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E597C" w14:textId="2B3DBE4F" w:rsidR="006F6E93" w:rsidRPr="00707598" w:rsidRDefault="00112852" w:rsidP="000E5B72">
      <w:pPr>
        <w:jc w:val="center"/>
        <w:rPr>
          <w:rFonts w:ascii="Arial" w:hAnsi="Arial" w:cs="Arial"/>
          <w:b/>
          <w:bCs/>
          <w:sz w:val="22"/>
          <w:szCs w:val="22"/>
          <w:u w:val="single"/>
        </w:rPr>
      </w:pPr>
      <w:bookmarkStart w:id="0" w:name="_GoBack"/>
      <w:bookmarkEnd w:id="0"/>
      <w:r w:rsidRPr="00707598">
        <w:rPr>
          <w:rFonts w:ascii="Arial" w:hAnsi="Arial" w:cs="Arial"/>
          <w:b/>
          <w:bCs/>
          <w:sz w:val="22"/>
          <w:szCs w:val="22"/>
          <w:u w:val="single"/>
        </w:rPr>
        <w:t>JOB DESCRIPTION</w:t>
      </w:r>
    </w:p>
    <w:p w14:paraId="2AC818CF" w14:textId="77777777" w:rsidR="00E77A46" w:rsidRPr="00707598" w:rsidRDefault="00E77A46" w:rsidP="00D450B3">
      <w:pPr>
        <w:jc w:val="center"/>
        <w:rPr>
          <w:rFonts w:ascii="Arial" w:hAnsi="Arial" w:cs="Arial"/>
          <w:b/>
          <w:bCs/>
          <w:sz w:val="22"/>
          <w:szCs w:val="22"/>
          <w:u w:val="single"/>
        </w:rPr>
      </w:pPr>
    </w:p>
    <w:tbl>
      <w:tblPr>
        <w:tblW w:w="9322" w:type="dxa"/>
        <w:tblLayout w:type="fixed"/>
        <w:tblLook w:val="0000" w:firstRow="0" w:lastRow="0" w:firstColumn="0" w:lastColumn="0" w:noHBand="0" w:noVBand="0"/>
      </w:tblPr>
      <w:tblGrid>
        <w:gridCol w:w="2880"/>
        <w:gridCol w:w="6442"/>
      </w:tblGrid>
      <w:tr w:rsidR="00A613AD" w:rsidRPr="00B74199" w14:paraId="2EA760C3" w14:textId="77777777" w:rsidTr="00B05786">
        <w:tc>
          <w:tcPr>
            <w:tcW w:w="2880" w:type="dxa"/>
          </w:tcPr>
          <w:p w14:paraId="551673E5" w14:textId="759A6624" w:rsidR="00A613AD" w:rsidRPr="00B74199" w:rsidRDefault="00A613AD" w:rsidP="00B05786">
            <w:pPr>
              <w:rPr>
                <w:rFonts w:ascii="Calibri" w:hAnsi="Calibri" w:cs="Calibri"/>
                <w:sz w:val="22"/>
                <w:szCs w:val="22"/>
              </w:rPr>
            </w:pPr>
            <w:r>
              <w:rPr>
                <w:rFonts w:ascii="Calibri" w:hAnsi="Calibri" w:cs="Calibri"/>
                <w:b/>
                <w:sz w:val="22"/>
                <w:szCs w:val="22"/>
              </w:rPr>
              <w:t xml:space="preserve"> </w:t>
            </w:r>
            <w:r w:rsidRPr="00B74199">
              <w:rPr>
                <w:rFonts w:ascii="Calibri" w:hAnsi="Calibri" w:cs="Calibri"/>
                <w:b/>
                <w:sz w:val="22"/>
                <w:szCs w:val="22"/>
              </w:rPr>
              <w:tab/>
            </w:r>
            <w:r w:rsidRPr="00B74199">
              <w:rPr>
                <w:rFonts w:ascii="Calibri" w:hAnsi="Calibri" w:cs="Calibri"/>
                <w:b/>
                <w:sz w:val="22"/>
                <w:szCs w:val="22"/>
              </w:rPr>
              <w:tab/>
            </w:r>
          </w:p>
        </w:tc>
        <w:tc>
          <w:tcPr>
            <w:tcW w:w="6442" w:type="dxa"/>
          </w:tcPr>
          <w:p w14:paraId="596907D5" w14:textId="4F58F96A" w:rsidR="00A613AD" w:rsidRPr="00A613AD" w:rsidRDefault="00C14240" w:rsidP="00A613AD">
            <w:pPr>
              <w:rPr>
                <w:rFonts w:ascii="Arial" w:hAnsi="Arial" w:cs="Arial"/>
                <w:b/>
                <w:bCs/>
                <w:u w:val="single"/>
              </w:rPr>
            </w:pPr>
            <w:r>
              <w:rPr>
                <w:rFonts w:ascii="Arial" w:hAnsi="Arial" w:cs="Arial"/>
                <w:b/>
                <w:bCs/>
                <w:u w:val="single"/>
              </w:rPr>
              <w:t>ASSISTANT SITE SUPERVISOR</w:t>
            </w:r>
          </w:p>
          <w:p w14:paraId="19ECDB57" w14:textId="77777777" w:rsidR="00A613AD" w:rsidRPr="00A613AD" w:rsidRDefault="00A613AD" w:rsidP="00A613AD">
            <w:pPr>
              <w:rPr>
                <w:rFonts w:ascii="Calibri" w:hAnsi="Calibri" w:cs="Calibri"/>
              </w:rPr>
            </w:pPr>
          </w:p>
        </w:tc>
      </w:tr>
    </w:tbl>
    <w:p w14:paraId="0AECB469" w14:textId="554660E6" w:rsidR="00B95381" w:rsidRPr="00707598" w:rsidRDefault="00B95381" w:rsidP="00D450B3">
      <w:pPr>
        <w:jc w:val="both"/>
        <w:rPr>
          <w:rFonts w:ascii="Arial" w:hAnsi="Arial" w:cs="Arial"/>
          <w:sz w:val="22"/>
          <w:szCs w:val="22"/>
        </w:rPr>
      </w:pPr>
    </w:p>
    <w:p w14:paraId="4F63C9F3" w14:textId="50FE1D55" w:rsidR="00BF3539" w:rsidRPr="00BF3539" w:rsidRDefault="00B95381" w:rsidP="00C14240">
      <w:pPr>
        <w:rPr>
          <w:rFonts w:ascii="Arial" w:hAnsi="Arial" w:cs="Arial"/>
          <w:sz w:val="22"/>
          <w:szCs w:val="22"/>
        </w:rPr>
      </w:pPr>
      <w:r w:rsidRPr="00707598">
        <w:rPr>
          <w:rFonts w:ascii="Arial" w:hAnsi="Arial" w:cs="Arial"/>
          <w:color w:val="000000" w:themeColor="text1"/>
          <w:sz w:val="22"/>
          <w:szCs w:val="22"/>
        </w:rPr>
        <w:t>Reporting to:</w:t>
      </w:r>
      <w:r w:rsidRPr="00707598">
        <w:rPr>
          <w:rFonts w:ascii="Arial" w:hAnsi="Arial" w:cs="Arial"/>
          <w:color w:val="000000" w:themeColor="text1"/>
          <w:sz w:val="22"/>
          <w:szCs w:val="22"/>
        </w:rPr>
        <w:tab/>
      </w:r>
      <w:r w:rsidRPr="00707598">
        <w:rPr>
          <w:rFonts w:ascii="Arial" w:hAnsi="Arial" w:cs="Arial"/>
          <w:color w:val="000000" w:themeColor="text1"/>
          <w:sz w:val="22"/>
          <w:szCs w:val="22"/>
        </w:rPr>
        <w:tab/>
      </w:r>
      <w:r w:rsidR="00C14240">
        <w:rPr>
          <w:rFonts w:ascii="Arial" w:hAnsi="Arial" w:cs="Arial"/>
          <w:sz w:val="22"/>
          <w:szCs w:val="22"/>
        </w:rPr>
        <w:t>Site Manager (Aston Manor)</w:t>
      </w:r>
    </w:p>
    <w:p w14:paraId="09DB6839" w14:textId="424755DB" w:rsidR="00112852" w:rsidRPr="00707598" w:rsidRDefault="00112852" w:rsidP="00D450B3">
      <w:pPr>
        <w:jc w:val="both"/>
        <w:rPr>
          <w:rFonts w:ascii="Arial" w:hAnsi="Arial" w:cs="Arial"/>
          <w:color w:val="000000" w:themeColor="text1"/>
          <w:sz w:val="22"/>
          <w:szCs w:val="22"/>
        </w:rPr>
      </w:pPr>
    </w:p>
    <w:p w14:paraId="4D6E2F68" w14:textId="45C29BFA" w:rsidR="00B95381" w:rsidRPr="00707598" w:rsidRDefault="00B95381" w:rsidP="00D450B3">
      <w:pPr>
        <w:jc w:val="both"/>
        <w:rPr>
          <w:rFonts w:ascii="Arial" w:hAnsi="Arial" w:cs="Arial"/>
          <w:color w:val="000000" w:themeColor="text1"/>
          <w:sz w:val="22"/>
          <w:szCs w:val="22"/>
        </w:rPr>
      </w:pPr>
      <w:r w:rsidRPr="00707598">
        <w:rPr>
          <w:rFonts w:ascii="Arial" w:hAnsi="Arial" w:cs="Arial"/>
          <w:color w:val="000000" w:themeColor="text1"/>
          <w:sz w:val="22"/>
          <w:szCs w:val="22"/>
        </w:rPr>
        <w:t xml:space="preserve">Location: </w:t>
      </w:r>
      <w:r w:rsidRPr="00707598">
        <w:rPr>
          <w:rFonts w:ascii="Arial" w:hAnsi="Arial" w:cs="Arial"/>
          <w:color w:val="000000" w:themeColor="text1"/>
          <w:sz w:val="22"/>
          <w:szCs w:val="22"/>
        </w:rPr>
        <w:tab/>
      </w:r>
      <w:r w:rsidRPr="00707598">
        <w:rPr>
          <w:rFonts w:ascii="Arial" w:hAnsi="Arial" w:cs="Arial"/>
          <w:color w:val="000000" w:themeColor="text1"/>
          <w:sz w:val="22"/>
          <w:szCs w:val="22"/>
        </w:rPr>
        <w:tab/>
      </w:r>
      <w:r w:rsidR="00A613AD">
        <w:rPr>
          <w:rFonts w:ascii="Arial" w:hAnsi="Arial" w:cs="Arial"/>
          <w:color w:val="000000" w:themeColor="text1"/>
          <w:sz w:val="22"/>
          <w:szCs w:val="22"/>
        </w:rPr>
        <w:t xml:space="preserve">Based at </w:t>
      </w:r>
      <w:r w:rsidR="003C04AD" w:rsidRPr="00707598">
        <w:rPr>
          <w:rFonts w:ascii="Arial" w:hAnsi="Arial" w:cs="Arial"/>
          <w:color w:val="000000" w:themeColor="text1"/>
          <w:sz w:val="22"/>
          <w:szCs w:val="22"/>
        </w:rPr>
        <w:t>Aston Manor Academy</w:t>
      </w:r>
      <w:r w:rsidR="002B4040" w:rsidRPr="00707598">
        <w:rPr>
          <w:rFonts w:ascii="Arial" w:hAnsi="Arial" w:cs="Arial"/>
          <w:color w:val="000000" w:themeColor="text1"/>
          <w:sz w:val="22"/>
          <w:szCs w:val="22"/>
        </w:rPr>
        <w:t xml:space="preserve"> </w:t>
      </w:r>
      <w:r w:rsidR="004E7FEA" w:rsidRPr="00707598">
        <w:rPr>
          <w:rFonts w:ascii="Arial" w:hAnsi="Arial" w:cs="Arial"/>
          <w:color w:val="000000" w:themeColor="text1"/>
          <w:sz w:val="22"/>
          <w:szCs w:val="22"/>
        </w:rPr>
        <w:t>(</w:t>
      </w:r>
      <w:r w:rsidR="003C04AD" w:rsidRPr="00707598">
        <w:rPr>
          <w:rFonts w:ascii="Arial" w:hAnsi="Arial" w:cs="Arial"/>
          <w:color w:val="000000" w:themeColor="text1"/>
          <w:sz w:val="22"/>
          <w:szCs w:val="22"/>
        </w:rPr>
        <w:t>Secondary School</w:t>
      </w:r>
      <w:r w:rsidR="004E7FEA" w:rsidRPr="00707598">
        <w:rPr>
          <w:rFonts w:ascii="Arial" w:hAnsi="Arial" w:cs="Arial"/>
          <w:color w:val="000000" w:themeColor="text1"/>
          <w:sz w:val="22"/>
          <w:szCs w:val="22"/>
        </w:rPr>
        <w:t>)</w:t>
      </w:r>
      <w:r w:rsidR="00A613AD">
        <w:rPr>
          <w:rFonts w:ascii="Arial" w:hAnsi="Arial" w:cs="Arial"/>
          <w:color w:val="000000" w:themeColor="text1"/>
          <w:sz w:val="22"/>
          <w:szCs w:val="22"/>
        </w:rPr>
        <w:t xml:space="preserve"> but working across Trust</w:t>
      </w:r>
    </w:p>
    <w:p w14:paraId="22B6DE1B" w14:textId="77777777" w:rsidR="00903649" w:rsidRPr="00707598" w:rsidRDefault="00903649" w:rsidP="00D450B3">
      <w:pPr>
        <w:jc w:val="both"/>
        <w:rPr>
          <w:rFonts w:ascii="Arial" w:hAnsi="Arial" w:cs="Arial"/>
          <w:color w:val="000000" w:themeColor="text1"/>
          <w:sz w:val="22"/>
          <w:szCs w:val="22"/>
        </w:rPr>
      </w:pPr>
    </w:p>
    <w:p w14:paraId="56C9B895" w14:textId="77777777" w:rsidR="00C02E87" w:rsidRPr="00C02E87" w:rsidRDefault="00903649" w:rsidP="00C02E87">
      <w:pPr>
        <w:rPr>
          <w:rFonts w:ascii="Arial" w:hAnsi="Arial" w:cs="Arial"/>
          <w:sz w:val="22"/>
          <w:szCs w:val="22"/>
        </w:rPr>
      </w:pPr>
      <w:r w:rsidRPr="00707598">
        <w:rPr>
          <w:rFonts w:ascii="Arial" w:hAnsi="Arial" w:cs="Arial"/>
          <w:color w:val="000000" w:themeColor="text1"/>
          <w:sz w:val="22"/>
          <w:szCs w:val="22"/>
        </w:rPr>
        <w:t>Weeks of work</w:t>
      </w:r>
      <w:r w:rsidRPr="00707598">
        <w:rPr>
          <w:rFonts w:ascii="Arial" w:hAnsi="Arial" w:cs="Arial"/>
          <w:color w:val="000000" w:themeColor="text1"/>
          <w:sz w:val="22"/>
          <w:szCs w:val="22"/>
        </w:rPr>
        <w:tab/>
      </w:r>
      <w:r w:rsidR="00C02E87" w:rsidRPr="00C02E87">
        <w:rPr>
          <w:rFonts w:ascii="Arial" w:hAnsi="Arial" w:cs="Arial"/>
          <w:sz w:val="22"/>
          <w:szCs w:val="22"/>
        </w:rPr>
        <w:t>36.5 hours per week, full year</w:t>
      </w:r>
    </w:p>
    <w:p w14:paraId="3510681C" w14:textId="4D08CACD" w:rsidR="00136154" w:rsidRPr="00136154" w:rsidRDefault="00136154" w:rsidP="00136154">
      <w:pPr>
        <w:pStyle w:val="paragraph"/>
        <w:spacing w:before="0" w:beforeAutospacing="0" w:after="0" w:afterAutospacing="0"/>
        <w:ind w:left="2160"/>
        <w:textAlignment w:val="baseline"/>
        <w:rPr>
          <w:rFonts w:ascii="Segoe UI" w:hAnsi="Segoe UI" w:cs="Segoe UI"/>
          <w:sz w:val="18"/>
          <w:szCs w:val="18"/>
        </w:rPr>
      </w:pPr>
      <w:r w:rsidRPr="00136154">
        <w:rPr>
          <w:rStyle w:val="normaltextrun"/>
          <w:rFonts w:ascii="Arial" w:hAnsi="Arial" w:cs="Arial"/>
          <w:bCs/>
          <w:sz w:val="22"/>
          <w:szCs w:val="22"/>
        </w:rPr>
        <w:t>Working on a </w:t>
      </w:r>
      <w:proofErr w:type="gramStart"/>
      <w:r w:rsidRPr="00136154">
        <w:rPr>
          <w:rStyle w:val="normaltextrun"/>
          <w:rFonts w:ascii="Arial" w:hAnsi="Arial" w:cs="Arial"/>
          <w:bCs/>
          <w:sz w:val="22"/>
          <w:szCs w:val="22"/>
        </w:rPr>
        <w:t>2 week</w:t>
      </w:r>
      <w:proofErr w:type="gramEnd"/>
      <w:r w:rsidRPr="00136154">
        <w:rPr>
          <w:rStyle w:val="normaltextrun"/>
          <w:rFonts w:ascii="Arial" w:hAnsi="Arial" w:cs="Arial"/>
          <w:bCs/>
          <w:sz w:val="22"/>
          <w:szCs w:val="22"/>
        </w:rPr>
        <w:t> rotation:</w:t>
      </w:r>
      <w:r w:rsidRPr="00136154">
        <w:rPr>
          <w:rStyle w:val="eop"/>
          <w:rFonts w:ascii="Arial" w:hAnsi="Arial" w:cs="Arial"/>
          <w:sz w:val="22"/>
          <w:szCs w:val="22"/>
        </w:rPr>
        <w:t> </w:t>
      </w:r>
      <w:r w:rsidRPr="00136154">
        <w:rPr>
          <w:rStyle w:val="normaltextrun"/>
          <w:rFonts w:ascii="Arial" w:hAnsi="Arial" w:cs="Arial"/>
          <w:bCs/>
          <w:sz w:val="22"/>
          <w:szCs w:val="22"/>
        </w:rPr>
        <w:t>Week 1: 6:00 am to 2:00 pm</w:t>
      </w:r>
      <w:r>
        <w:rPr>
          <w:rStyle w:val="normaltextrun"/>
          <w:rFonts w:ascii="Arial" w:hAnsi="Arial" w:cs="Arial"/>
          <w:bCs/>
          <w:sz w:val="22"/>
          <w:szCs w:val="22"/>
        </w:rPr>
        <w:t>; W</w:t>
      </w:r>
      <w:r w:rsidRPr="00136154">
        <w:rPr>
          <w:rStyle w:val="normaltextrun"/>
          <w:rFonts w:ascii="Arial" w:hAnsi="Arial" w:cs="Arial"/>
          <w:bCs/>
          <w:sz w:val="22"/>
          <w:szCs w:val="22"/>
        </w:rPr>
        <w:t>eek 2: 11:00 am to 7:00 pm </w:t>
      </w:r>
      <w:r w:rsidRPr="00136154">
        <w:rPr>
          <w:rStyle w:val="eop"/>
          <w:rFonts w:ascii="Arial" w:hAnsi="Arial" w:cs="Arial"/>
          <w:sz w:val="22"/>
          <w:szCs w:val="22"/>
        </w:rPr>
        <w:t> </w:t>
      </w:r>
    </w:p>
    <w:p w14:paraId="77BB39DD" w14:textId="77777777" w:rsidR="00136154" w:rsidRPr="00C02E87" w:rsidRDefault="00136154" w:rsidP="00C02E87">
      <w:pPr>
        <w:ind w:left="2160"/>
        <w:rPr>
          <w:rFonts w:ascii="Arial" w:hAnsi="Arial" w:cs="Arial"/>
          <w:sz w:val="22"/>
          <w:szCs w:val="22"/>
        </w:rPr>
      </w:pPr>
    </w:p>
    <w:p w14:paraId="11F38080" w14:textId="0F71FA6C" w:rsidR="00D56E69" w:rsidRPr="00A14C70" w:rsidRDefault="0034165D" w:rsidP="00A14C70">
      <w:pPr>
        <w:rPr>
          <w:rFonts w:ascii="Arial" w:hAnsi="Arial" w:cs="Arial"/>
          <w:b/>
          <w:color w:val="000000" w:themeColor="text1"/>
          <w:sz w:val="22"/>
          <w:szCs w:val="22"/>
          <w:lang w:val="en-US"/>
        </w:rPr>
      </w:pPr>
      <w:r w:rsidRPr="00707598">
        <w:rPr>
          <w:rFonts w:ascii="Arial" w:hAnsi="Arial" w:cs="Arial"/>
          <w:color w:val="000000" w:themeColor="text1"/>
          <w:sz w:val="22"/>
          <w:szCs w:val="22"/>
        </w:rPr>
        <w:t>Grade/salary</w:t>
      </w:r>
      <w:r w:rsidR="00B95381" w:rsidRPr="00707598">
        <w:rPr>
          <w:rFonts w:ascii="Arial" w:hAnsi="Arial" w:cs="Arial"/>
          <w:color w:val="000000" w:themeColor="text1"/>
          <w:sz w:val="22"/>
          <w:szCs w:val="22"/>
        </w:rPr>
        <w:t xml:space="preserve">: </w:t>
      </w:r>
      <w:r w:rsidR="00B95381" w:rsidRPr="00707598">
        <w:rPr>
          <w:rFonts w:ascii="Arial" w:hAnsi="Arial" w:cs="Arial"/>
          <w:color w:val="000000" w:themeColor="text1"/>
          <w:sz w:val="22"/>
          <w:szCs w:val="22"/>
        </w:rPr>
        <w:tab/>
      </w:r>
      <w:r w:rsidR="00895DF6">
        <w:rPr>
          <w:rFonts w:ascii="Arial" w:hAnsi="Arial" w:cs="Arial"/>
          <w:color w:val="000000" w:themeColor="text1"/>
          <w:sz w:val="22"/>
          <w:szCs w:val="22"/>
        </w:rPr>
        <w:tab/>
      </w:r>
      <w:r w:rsidR="00A14C70" w:rsidRPr="00A14C70">
        <w:rPr>
          <w:rFonts w:ascii="Arial" w:hAnsi="Arial" w:cs="Arial"/>
          <w:color w:val="000000" w:themeColor="text1"/>
          <w:sz w:val="22"/>
          <w:szCs w:val="22"/>
          <w:lang w:val="en-US"/>
        </w:rPr>
        <w:t>Grade 2, Point 3 - 8, £18,562 - £20,493</w:t>
      </w:r>
      <w:r w:rsidR="00A14C70" w:rsidRPr="00A14C70">
        <w:rPr>
          <w:rFonts w:ascii="Arial" w:hAnsi="Arial" w:cs="Arial"/>
          <w:b/>
          <w:color w:val="000000" w:themeColor="text1"/>
          <w:sz w:val="22"/>
          <w:szCs w:val="22"/>
          <w:lang w:val="en-US"/>
        </w:rPr>
        <w:t xml:space="preserve"> </w:t>
      </w:r>
    </w:p>
    <w:p w14:paraId="3004D423" w14:textId="45956832" w:rsidR="008C52D4" w:rsidRPr="00707598" w:rsidRDefault="008C52D4" w:rsidP="00D56E69">
      <w:pPr>
        <w:jc w:val="both"/>
        <w:rPr>
          <w:rFonts w:ascii="Arial" w:hAnsi="Arial" w:cs="Arial"/>
          <w:color w:val="000000" w:themeColor="text1"/>
          <w:sz w:val="22"/>
          <w:szCs w:val="22"/>
        </w:rPr>
      </w:pPr>
    </w:p>
    <w:p w14:paraId="7FFF9F38" w14:textId="1A0F6689" w:rsidR="00B95381" w:rsidRPr="00707598" w:rsidRDefault="008C52D4" w:rsidP="00AF7338">
      <w:pPr>
        <w:ind w:left="2160" w:hanging="2160"/>
        <w:jc w:val="both"/>
        <w:rPr>
          <w:rFonts w:ascii="Arial" w:hAnsi="Arial" w:cs="Arial"/>
          <w:b/>
          <w:sz w:val="22"/>
          <w:szCs w:val="22"/>
        </w:rPr>
      </w:pPr>
      <w:r w:rsidRPr="00707598">
        <w:rPr>
          <w:rFonts w:ascii="Arial" w:hAnsi="Arial" w:cs="Arial"/>
          <w:color w:val="000000" w:themeColor="text1"/>
          <w:sz w:val="22"/>
          <w:szCs w:val="22"/>
        </w:rPr>
        <w:t>Pay progression:</w:t>
      </w:r>
      <w:r w:rsidRPr="00707598">
        <w:rPr>
          <w:rFonts w:ascii="Arial" w:hAnsi="Arial" w:cs="Arial"/>
          <w:color w:val="000000" w:themeColor="text1"/>
          <w:sz w:val="22"/>
          <w:szCs w:val="22"/>
        </w:rPr>
        <w:tab/>
      </w:r>
      <w:r w:rsidR="00AF7338" w:rsidRPr="009A34DB">
        <w:rPr>
          <w:rFonts w:ascii="Arial" w:hAnsi="Arial" w:cs="Arial"/>
          <w:sz w:val="22"/>
          <w:szCs w:val="22"/>
        </w:rPr>
        <w:t>Incremental progression within the grade will be subject to professional criteria-based performance assessment</w:t>
      </w:r>
    </w:p>
    <w:p w14:paraId="0C8C115F" w14:textId="5AD78D70" w:rsidR="00B95381" w:rsidRDefault="0004670D" w:rsidP="00D450B3">
      <w:pPr>
        <w:jc w:val="both"/>
        <w:rPr>
          <w:rFonts w:ascii="Arial" w:hAnsi="Arial" w:cs="Arial"/>
          <w:b/>
          <w:bCs/>
          <w:sz w:val="22"/>
          <w:szCs w:val="22"/>
        </w:rPr>
      </w:pPr>
      <w:r w:rsidRPr="00707598">
        <w:rPr>
          <w:rFonts w:ascii="Arial" w:hAnsi="Arial" w:cs="Arial"/>
          <w:b/>
          <w:bCs/>
          <w:sz w:val="22"/>
          <w:szCs w:val="22"/>
        </w:rPr>
        <w:t>Job</w:t>
      </w:r>
      <w:r w:rsidR="00B95381" w:rsidRPr="00707598">
        <w:rPr>
          <w:rFonts w:ascii="Arial" w:hAnsi="Arial" w:cs="Arial"/>
          <w:b/>
          <w:bCs/>
          <w:sz w:val="22"/>
          <w:szCs w:val="22"/>
        </w:rPr>
        <w:t xml:space="preserve"> Purpose</w:t>
      </w:r>
      <w:r w:rsidR="00B53318">
        <w:rPr>
          <w:rFonts w:ascii="Arial" w:hAnsi="Arial" w:cs="Arial"/>
          <w:b/>
          <w:bCs/>
          <w:sz w:val="22"/>
          <w:szCs w:val="22"/>
        </w:rPr>
        <w:t>:</w:t>
      </w:r>
      <w:r w:rsidR="00B95381" w:rsidRPr="00707598">
        <w:rPr>
          <w:rFonts w:ascii="Arial" w:hAnsi="Arial" w:cs="Arial"/>
          <w:b/>
          <w:bCs/>
          <w:sz w:val="22"/>
          <w:szCs w:val="22"/>
        </w:rPr>
        <w:t xml:space="preserve">  </w:t>
      </w:r>
    </w:p>
    <w:p w14:paraId="1A59DFBA" w14:textId="77777777" w:rsidR="009D2889" w:rsidRPr="00707598" w:rsidRDefault="009D2889" w:rsidP="00D450B3">
      <w:pPr>
        <w:jc w:val="both"/>
        <w:rPr>
          <w:rFonts w:ascii="Arial" w:hAnsi="Arial" w:cs="Arial"/>
          <w:b/>
          <w:bCs/>
          <w:sz w:val="22"/>
          <w:szCs w:val="22"/>
        </w:rPr>
      </w:pPr>
    </w:p>
    <w:p w14:paraId="2F75C8D0" w14:textId="5538778F" w:rsidR="00CE52E0" w:rsidRPr="00AF7338" w:rsidRDefault="00CE52E0" w:rsidP="00CE52E0">
      <w:pPr>
        <w:pStyle w:val="ListParagraph"/>
        <w:numPr>
          <w:ilvl w:val="0"/>
          <w:numId w:val="30"/>
        </w:numPr>
        <w:rPr>
          <w:rFonts w:ascii="Arial" w:hAnsi="Arial" w:cs="Arial"/>
          <w:snapToGrid w:val="0"/>
          <w:sz w:val="22"/>
          <w:szCs w:val="22"/>
        </w:rPr>
      </w:pPr>
      <w:r w:rsidRPr="00CE52E0">
        <w:rPr>
          <w:rFonts w:ascii="Arial" w:hAnsi="Arial" w:cs="Arial"/>
          <w:snapToGrid w:val="0"/>
          <w:sz w:val="22"/>
          <w:szCs w:val="22"/>
        </w:rPr>
        <w:t>To</w:t>
      </w:r>
      <w:r w:rsidR="00416FDC">
        <w:rPr>
          <w:rFonts w:ascii="Arial" w:hAnsi="Arial" w:cs="Arial"/>
          <w:snapToGrid w:val="0"/>
          <w:sz w:val="22"/>
          <w:szCs w:val="22"/>
        </w:rPr>
        <w:t xml:space="preserve"> work alongside the Building Site Supervisors, primarily at Aston Manor Academy, but also at Chilwell Croft Academy, to provide a clean, safe and secure environment for users of the school buildings and grounds</w:t>
      </w:r>
      <w:r w:rsidRPr="00CE52E0">
        <w:rPr>
          <w:rFonts w:ascii="Arial" w:hAnsi="Arial" w:cs="Arial"/>
          <w:snapToGrid w:val="0"/>
          <w:sz w:val="22"/>
          <w:szCs w:val="22"/>
        </w:rPr>
        <w:t xml:space="preserve"> </w:t>
      </w:r>
    </w:p>
    <w:p w14:paraId="3420C979" w14:textId="77777777" w:rsidR="003D3CFD" w:rsidRPr="003D3CFD" w:rsidRDefault="003D3CFD" w:rsidP="003D3CFD">
      <w:pPr>
        <w:jc w:val="both"/>
        <w:rPr>
          <w:rFonts w:ascii="Arial" w:hAnsi="Arial" w:cs="Arial"/>
          <w:sz w:val="22"/>
          <w:szCs w:val="22"/>
        </w:rPr>
      </w:pPr>
    </w:p>
    <w:p w14:paraId="255B029C" w14:textId="686DD215" w:rsidR="008D70BD" w:rsidRDefault="003C4A89" w:rsidP="00D450B3">
      <w:pPr>
        <w:jc w:val="both"/>
        <w:rPr>
          <w:rFonts w:ascii="Arial" w:hAnsi="Arial" w:cs="Arial"/>
          <w:b/>
          <w:bCs/>
          <w:sz w:val="22"/>
          <w:szCs w:val="22"/>
        </w:rPr>
      </w:pPr>
      <w:r w:rsidRPr="00707598">
        <w:rPr>
          <w:rFonts w:ascii="Arial" w:hAnsi="Arial" w:cs="Arial"/>
          <w:b/>
          <w:bCs/>
          <w:sz w:val="22"/>
          <w:szCs w:val="22"/>
        </w:rPr>
        <w:t xml:space="preserve">Key </w:t>
      </w:r>
      <w:r w:rsidR="00B95381" w:rsidRPr="00707598">
        <w:rPr>
          <w:rFonts w:ascii="Arial" w:hAnsi="Arial" w:cs="Arial"/>
          <w:b/>
          <w:bCs/>
          <w:sz w:val="22"/>
          <w:szCs w:val="22"/>
        </w:rPr>
        <w:t>Responsibilities</w:t>
      </w:r>
      <w:r w:rsidR="00B53318">
        <w:rPr>
          <w:rFonts w:ascii="Arial" w:hAnsi="Arial" w:cs="Arial"/>
          <w:b/>
          <w:bCs/>
          <w:sz w:val="22"/>
          <w:szCs w:val="22"/>
        </w:rPr>
        <w:t>:</w:t>
      </w:r>
    </w:p>
    <w:p w14:paraId="59F9A117" w14:textId="77777777" w:rsidR="008D70BD" w:rsidRPr="008D70BD" w:rsidRDefault="008D70BD" w:rsidP="008D70BD">
      <w:pPr>
        <w:pStyle w:val="ListParagraph"/>
        <w:ind w:left="862"/>
        <w:jc w:val="both"/>
        <w:rPr>
          <w:rFonts w:ascii="Arial" w:hAnsi="Arial" w:cs="Arial"/>
          <w:b/>
          <w:bCs/>
          <w:sz w:val="22"/>
          <w:szCs w:val="22"/>
        </w:rPr>
      </w:pPr>
    </w:p>
    <w:p w14:paraId="45BFAFC2" w14:textId="07A30C17" w:rsidR="000F7F48" w:rsidRPr="00D23CD4" w:rsidRDefault="00835AD0" w:rsidP="00D23CD4">
      <w:pPr>
        <w:widowControl w:val="0"/>
        <w:rPr>
          <w:rFonts w:ascii="Arial" w:hAnsi="Arial" w:cs="Arial"/>
          <w:b/>
          <w:snapToGrid w:val="0"/>
          <w:sz w:val="22"/>
          <w:szCs w:val="22"/>
        </w:rPr>
      </w:pPr>
      <w:r>
        <w:rPr>
          <w:rFonts w:ascii="Arial" w:hAnsi="Arial" w:cs="Arial"/>
          <w:b/>
          <w:snapToGrid w:val="0"/>
          <w:sz w:val="22"/>
          <w:szCs w:val="22"/>
        </w:rPr>
        <w:t>Security and Safety</w:t>
      </w:r>
    </w:p>
    <w:p w14:paraId="65C673D9" w14:textId="77777777" w:rsidR="000F7F48" w:rsidRPr="00D23CD4" w:rsidRDefault="000F7F48" w:rsidP="00D23CD4">
      <w:pPr>
        <w:pStyle w:val="ListParagraph"/>
        <w:widowControl w:val="0"/>
        <w:rPr>
          <w:rFonts w:ascii="Arial" w:hAnsi="Arial" w:cs="Arial"/>
          <w:b/>
          <w:snapToGrid w:val="0"/>
          <w:sz w:val="22"/>
          <w:szCs w:val="22"/>
        </w:rPr>
      </w:pPr>
    </w:p>
    <w:p w14:paraId="1A37F1EA" w14:textId="3563F819" w:rsidR="000F7F48" w:rsidRDefault="00835AD0" w:rsidP="000F7F48">
      <w:pPr>
        <w:pStyle w:val="ListParagraph"/>
        <w:widowControl w:val="0"/>
        <w:numPr>
          <w:ilvl w:val="0"/>
          <w:numId w:val="26"/>
        </w:numPr>
        <w:rPr>
          <w:rFonts w:ascii="Arial" w:hAnsi="Arial" w:cs="Arial"/>
          <w:snapToGrid w:val="0"/>
          <w:sz w:val="22"/>
          <w:szCs w:val="22"/>
        </w:rPr>
      </w:pPr>
      <w:r>
        <w:rPr>
          <w:rFonts w:ascii="Arial" w:hAnsi="Arial" w:cs="Arial"/>
          <w:snapToGrid w:val="0"/>
          <w:sz w:val="22"/>
          <w:szCs w:val="22"/>
        </w:rPr>
        <w:t>Unlock and secure premises at agreed times and maintain keys in your possession for emergency call-out.  Access to own transport would be an advantage.</w:t>
      </w:r>
      <w:r w:rsidR="00136154">
        <w:rPr>
          <w:rFonts w:ascii="Arial" w:hAnsi="Arial" w:cs="Arial"/>
          <w:snapToGrid w:val="0"/>
          <w:sz w:val="22"/>
          <w:szCs w:val="22"/>
        </w:rPr>
        <w:t xml:space="preserve"> A key requirement of the role is to respond to alarm </w:t>
      </w:r>
      <w:proofErr w:type="gramStart"/>
      <w:r w:rsidR="00136154">
        <w:rPr>
          <w:rFonts w:ascii="Arial" w:hAnsi="Arial" w:cs="Arial"/>
          <w:snapToGrid w:val="0"/>
          <w:sz w:val="22"/>
          <w:szCs w:val="22"/>
        </w:rPr>
        <w:t>call-outs</w:t>
      </w:r>
      <w:proofErr w:type="gramEnd"/>
      <w:r w:rsidR="00136154">
        <w:rPr>
          <w:rFonts w:ascii="Arial" w:hAnsi="Arial" w:cs="Arial"/>
          <w:snapToGrid w:val="0"/>
          <w:sz w:val="22"/>
          <w:szCs w:val="22"/>
        </w:rPr>
        <w:t xml:space="preserve"> and be available for the extremes of the work pattern (i.e. 6am and 7pm)</w:t>
      </w:r>
    </w:p>
    <w:p w14:paraId="64B3F119" w14:textId="09940302" w:rsidR="00835AD0" w:rsidRDefault="00835AD0" w:rsidP="000F7F48">
      <w:pPr>
        <w:pStyle w:val="ListParagraph"/>
        <w:widowControl w:val="0"/>
        <w:numPr>
          <w:ilvl w:val="0"/>
          <w:numId w:val="26"/>
        </w:numPr>
        <w:rPr>
          <w:rFonts w:ascii="Arial" w:hAnsi="Arial" w:cs="Arial"/>
          <w:snapToGrid w:val="0"/>
          <w:sz w:val="22"/>
          <w:szCs w:val="22"/>
        </w:rPr>
      </w:pPr>
      <w:r>
        <w:rPr>
          <w:rFonts w:ascii="Arial" w:hAnsi="Arial" w:cs="Arial"/>
          <w:snapToGrid w:val="0"/>
          <w:sz w:val="22"/>
          <w:szCs w:val="22"/>
        </w:rPr>
        <w:t>Check that heating &amp; lighting are operating satisfactorily, checking their efficiency.</w:t>
      </w:r>
    </w:p>
    <w:p w14:paraId="3CACAD5E" w14:textId="0122F5D0" w:rsidR="00835AD0" w:rsidRPr="00835AD0" w:rsidRDefault="00835AD0" w:rsidP="00835AD0">
      <w:pPr>
        <w:pStyle w:val="ListParagraph"/>
        <w:widowControl w:val="0"/>
        <w:numPr>
          <w:ilvl w:val="0"/>
          <w:numId w:val="26"/>
        </w:numPr>
        <w:rPr>
          <w:rFonts w:ascii="Arial" w:hAnsi="Arial" w:cs="Arial"/>
          <w:snapToGrid w:val="0"/>
          <w:sz w:val="22"/>
          <w:szCs w:val="22"/>
        </w:rPr>
      </w:pPr>
      <w:r>
        <w:rPr>
          <w:rFonts w:ascii="Arial" w:hAnsi="Arial" w:cs="Arial"/>
          <w:snapToGrid w:val="0"/>
          <w:sz w:val="22"/>
          <w:szCs w:val="22"/>
        </w:rPr>
        <w:t>Check fire and security alarms are working satisfactorily, including out of hours</w:t>
      </w:r>
    </w:p>
    <w:p w14:paraId="644DA5D2" w14:textId="77777777" w:rsidR="00835AD0" w:rsidRDefault="00835AD0" w:rsidP="00835AD0">
      <w:pPr>
        <w:pStyle w:val="ListParagraph"/>
        <w:numPr>
          <w:ilvl w:val="0"/>
          <w:numId w:val="35"/>
        </w:numPr>
        <w:autoSpaceDE w:val="0"/>
        <w:autoSpaceDN w:val="0"/>
        <w:adjustRightInd w:val="0"/>
        <w:rPr>
          <w:rFonts w:ascii="Helvetica" w:hAnsi="Helvetica" w:cs="Helvetica"/>
          <w:sz w:val="21"/>
          <w:szCs w:val="21"/>
        </w:rPr>
      </w:pPr>
      <w:r w:rsidRPr="00022458">
        <w:rPr>
          <w:rFonts w:ascii="Helvetica" w:hAnsi="Helvetica" w:cs="Helvetica"/>
          <w:sz w:val="21"/>
          <w:szCs w:val="21"/>
        </w:rPr>
        <w:t>Ensure that premises are in a safe, tidy and satisfactory condition prior to use. In the morning this</w:t>
      </w:r>
      <w:r>
        <w:rPr>
          <w:rFonts w:ascii="Helvetica" w:hAnsi="Helvetica" w:cs="Helvetica"/>
          <w:sz w:val="21"/>
          <w:szCs w:val="21"/>
        </w:rPr>
        <w:t xml:space="preserve"> </w:t>
      </w:r>
      <w:r w:rsidRPr="00022458">
        <w:rPr>
          <w:rFonts w:ascii="Helvetica" w:hAnsi="Helvetica" w:cs="Helvetica"/>
          <w:sz w:val="21"/>
          <w:szCs w:val="21"/>
        </w:rPr>
        <w:t>will normally require attendance until a member of staff arrives.</w:t>
      </w:r>
    </w:p>
    <w:p w14:paraId="11DF54D0" w14:textId="77777777" w:rsidR="00835AD0" w:rsidRPr="00022458" w:rsidRDefault="00835AD0" w:rsidP="00835AD0">
      <w:pPr>
        <w:pStyle w:val="ListParagraph"/>
        <w:numPr>
          <w:ilvl w:val="0"/>
          <w:numId w:val="35"/>
        </w:numPr>
        <w:autoSpaceDE w:val="0"/>
        <w:autoSpaceDN w:val="0"/>
        <w:adjustRightInd w:val="0"/>
        <w:rPr>
          <w:rFonts w:ascii="Helvetica" w:hAnsi="Helvetica" w:cs="Helvetica"/>
          <w:sz w:val="21"/>
          <w:szCs w:val="21"/>
        </w:rPr>
      </w:pPr>
      <w:r w:rsidRPr="00022458">
        <w:rPr>
          <w:rFonts w:ascii="Helvetica" w:hAnsi="Helvetica" w:cs="Helvetica"/>
          <w:sz w:val="21"/>
          <w:szCs w:val="21"/>
        </w:rPr>
        <w:t>Maintain vigilance for Health and Safety concerns in and around the building including checking</w:t>
      </w:r>
      <w:r>
        <w:rPr>
          <w:rFonts w:ascii="Helvetica" w:hAnsi="Helvetica" w:cs="Helvetica"/>
          <w:sz w:val="21"/>
          <w:szCs w:val="21"/>
        </w:rPr>
        <w:t xml:space="preserve"> </w:t>
      </w:r>
      <w:r w:rsidRPr="00022458">
        <w:rPr>
          <w:rFonts w:ascii="Helvetica" w:hAnsi="Helvetica" w:cs="Helvetica"/>
          <w:sz w:val="21"/>
          <w:szCs w:val="21"/>
        </w:rPr>
        <w:t>outside area for syringes, broken glass etc. and disposing appropriately.</w:t>
      </w:r>
    </w:p>
    <w:p w14:paraId="3FC57C24" w14:textId="77777777" w:rsidR="00835AD0" w:rsidRDefault="00835AD0" w:rsidP="00835AD0">
      <w:pPr>
        <w:autoSpaceDE w:val="0"/>
        <w:autoSpaceDN w:val="0"/>
        <w:adjustRightInd w:val="0"/>
        <w:rPr>
          <w:rFonts w:ascii="Helvetica-Bold" w:hAnsi="Helvetica-Bold" w:cs="Helvetica-Bold"/>
          <w:b/>
          <w:bCs/>
          <w:sz w:val="23"/>
          <w:szCs w:val="23"/>
        </w:rPr>
      </w:pPr>
    </w:p>
    <w:p w14:paraId="16383CFC" w14:textId="77777777" w:rsidR="00835AD0" w:rsidRPr="00A14C70" w:rsidRDefault="00835AD0" w:rsidP="00835AD0">
      <w:pPr>
        <w:autoSpaceDE w:val="0"/>
        <w:autoSpaceDN w:val="0"/>
        <w:adjustRightInd w:val="0"/>
        <w:rPr>
          <w:rFonts w:ascii="Arial" w:hAnsi="Arial" w:cs="Arial"/>
          <w:b/>
          <w:bCs/>
          <w:sz w:val="22"/>
          <w:szCs w:val="22"/>
        </w:rPr>
      </w:pPr>
      <w:r w:rsidRPr="00A14C70">
        <w:rPr>
          <w:rFonts w:ascii="Arial" w:hAnsi="Arial" w:cs="Arial"/>
          <w:b/>
          <w:bCs/>
          <w:sz w:val="22"/>
          <w:szCs w:val="22"/>
        </w:rPr>
        <w:t>Maintenance and Cleaning</w:t>
      </w:r>
    </w:p>
    <w:p w14:paraId="0688431A" w14:textId="77777777" w:rsidR="00835AD0" w:rsidRDefault="00835AD0" w:rsidP="00835AD0">
      <w:pPr>
        <w:pStyle w:val="ListParagraph"/>
        <w:numPr>
          <w:ilvl w:val="0"/>
          <w:numId w:val="36"/>
        </w:numPr>
        <w:autoSpaceDE w:val="0"/>
        <w:autoSpaceDN w:val="0"/>
        <w:adjustRightInd w:val="0"/>
        <w:rPr>
          <w:rFonts w:ascii="Helvetica" w:hAnsi="Helvetica" w:cs="Helvetica"/>
          <w:sz w:val="21"/>
          <w:szCs w:val="21"/>
        </w:rPr>
      </w:pPr>
      <w:r w:rsidRPr="00022458">
        <w:rPr>
          <w:rFonts w:ascii="Helvetica" w:hAnsi="Helvetica" w:cs="Helvetica"/>
          <w:sz w:val="21"/>
          <w:szCs w:val="21"/>
        </w:rPr>
        <w:t>Dispose of such waste materials arising from the use of the premises as are not covered by</w:t>
      </w:r>
      <w:r>
        <w:rPr>
          <w:rFonts w:ascii="Helvetica" w:hAnsi="Helvetica" w:cs="Helvetica"/>
          <w:sz w:val="21"/>
          <w:szCs w:val="21"/>
        </w:rPr>
        <w:t xml:space="preserve"> </w:t>
      </w:r>
      <w:r w:rsidRPr="00022458">
        <w:rPr>
          <w:rFonts w:ascii="Helvetica" w:hAnsi="Helvetica" w:cs="Helvetica"/>
          <w:sz w:val="21"/>
          <w:szCs w:val="21"/>
        </w:rPr>
        <w:t>alternative arrangements.</w:t>
      </w:r>
    </w:p>
    <w:p w14:paraId="3482EEB9" w14:textId="77777777" w:rsidR="00835AD0" w:rsidRDefault="00835AD0" w:rsidP="00835AD0">
      <w:pPr>
        <w:pStyle w:val="ListParagraph"/>
        <w:numPr>
          <w:ilvl w:val="0"/>
          <w:numId w:val="36"/>
        </w:numPr>
        <w:autoSpaceDE w:val="0"/>
        <w:autoSpaceDN w:val="0"/>
        <w:adjustRightInd w:val="0"/>
        <w:rPr>
          <w:rFonts w:ascii="Helvetica" w:hAnsi="Helvetica" w:cs="Helvetica"/>
          <w:sz w:val="21"/>
          <w:szCs w:val="21"/>
        </w:rPr>
      </w:pPr>
      <w:r w:rsidRPr="00022458">
        <w:rPr>
          <w:rFonts w:ascii="Helvetica" w:hAnsi="Helvetica" w:cs="Helvetica"/>
          <w:sz w:val="21"/>
          <w:szCs w:val="21"/>
        </w:rPr>
        <w:t>Replace such consumables on the premises in appropriate locations as are not covered by</w:t>
      </w:r>
      <w:r>
        <w:rPr>
          <w:rFonts w:ascii="Helvetica" w:hAnsi="Helvetica" w:cs="Helvetica"/>
          <w:sz w:val="21"/>
          <w:szCs w:val="21"/>
        </w:rPr>
        <w:t xml:space="preserve"> </w:t>
      </w:r>
      <w:r w:rsidRPr="00022458">
        <w:rPr>
          <w:rFonts w:ascii="Helvetica" w:hAnsi="Helvetica" w:cs="Helvetica"/>
          <w:sz w:val="21"/>
          <w:szCs w:val="21"/>
        </w:rPr>
        <w:t>alternative arrangements, e.g. toilet rolls, soap, towels, etc.</w:t>
      </w:r>
    </w:p>
    <w:p w14:paraId="74718AEB" w14:textId="43A195AB" w:rsidR="00835AD0" w:rsidRPr="00A87F73" w:rsidRDefault="00835AD0" w:rsidP="00237A5F">
      <w:pPr>
        <w:pStyle w:val="ListParagraph"/>
        <w:numPr>
          <w:ilvl w:val="0"/>
          <w:numId w:val="36"/>
        </w:numPr>
        <w:autoSpaceDE w:val="0"/>
        <w:autoSpaceDN w:val="0"/>
        <w:adjustRightInd w:val="0"/>
        <w:rPr>
          <w:rFonts w:ascii="Helvetica" w:hAnsi="Helvetica" w:cs="Helvetica"/>
          <w:sz w:val="21"/>
          <w:szCs w:val="21"/>
        </w:rPr>
      </w:pPr>
      <w:r w:rsidRPr="00A87F73">
        <w:rPr>
          <w:rFonts w:ascii="Helvetica" w:hAnsi="Helvetica" w:cs="Helvetica"/>
          <w:sz w:val="21"/>
          <w:szCs w:val="21"/>
        </w:rPr>
        <w:t>Clean designated areas not covered by alternative arrangements, e.g. outside areas, car parks, drains, boiler house, stores etc. This may include cleaning up after contractors during school closure periods.</w:t>
      </w:r>
    </w:p>
    <w:p w14:paraId="5734AC77" w14:textId="77777777" w:rsidR="00835AD0" w:rsidRDefault="00835AD0" w:rsidP="00835AD0">
      <w:pPr>
        <w:pStyle w:val="ListParagraph"/>
        <w:numPr>
          <w:ilvl w:val="0"/>
          <w:numId w:val="36"/>
        </w:numPr>
        <w:autoSpaceDE w:val="0"/>
        <w:autoSpaceDN w:val="0"/>
        <w:adjustRightInd w:val="0"/>
        <w:rPr>
          <w:rFonts w:ascii="Helvetica" w:hAnsi="Helvetica" w:cs="Helvetica"/>
          <w:sz w:val="21"/>
          <w:szCs w:val="21"/>
        </w:rPr>
      </w:pPr>
      <w:r w:rsidRPr="00022458">
        <w:rPr>
          <w:rFonts w:ascii="Helvetica" w:hAnsi="Helvetica" w:cs="Helvetica"/>
          <w:sz w:val="21"/>
          <w:szCs w:val="21"/>
        </w:rPr>
        <w:t>Remove spillages and resultant stains from floors and other surfaces.</w:t>
      </w:r>
    </w:p>
    <w:p w14:paraId="1AC933FD" w14:textId="77777777" w:rsidR="00835AD0" w:rsidRDefault="00835AD0" w:rsidP="00835AD0">
      <w:pPr>
        <w:pStyle w:val="ListParagraph"/>
        <w:numPr>
          <w:ilvl w:val="0"/>
          <w:numId w:val="36"/>
        </w:numPr>
        <w:autoSpaceDE w:val="0"/>
        <w:autoSpaceDN w:val="0"/>
        <w:adjustRightInd w:val="0"/>
        <w:rPr>
          <w:rFonts w:ascii="Helvetica" w:hAnsi="Helvetica" w:cs="Helvetica"/>
          <w:sz w:val="21"/>
          <w:szCs w:val="21"/>
        </w:rPr>
      </w:pPr>
      <w:r w:rsidRPr="00022458">
        <w:rPr>
          <w:rFonts w:ascii="Helvetica" w:hAnsi="Helvetica" w:cs="Helvetica"/>
          <w:sz w:val="21"/>
          <w:szCs w:val="21"/>
        </w:rPr>
        <w:t>Carry out the removal of debris from gullies, drains etc. and that the school and ground are litter</w:t>
      </w:r>
      <w:r>
        <w:rPr>
          <w:rFonts w:ascii="Helvetica" w:hAnsi="Helvetica" w:cs="Helvetica"/>
          <w:sz w:val="21"/>
          <w:szCs w:val="21"/>
        </w:rPr>
        <w:t xml:space="preserve"> </w:t>
      </w:r>
      <w:r w:rsidRPr="00022458">
        <w:rPr>
          <w:rFonts w:ascii="Helvetica" w:hAnsi="Helvetica" w:cs="Helvetica"/>
          <w:sz w:val="21"/>
          <w:szCs w:val="21"/>
        </w:rPr>
        <w:t xml:space="preserve">free. Litter bins are to be emptied and the contents disposed of </w:t>
      </w:r>
      <w:proofErr w:type="gramStart"/>
      <w:r w:rsidRPr="00022458">
        <w:rPr>
          <w:rFonts w:ascii="Helvetica" w:hAnsi="Helvetica" w:cs="Helvetica"/>
          <w:sz w:val="21"/>
          <w:szCs w:val="21"/>
        </w:rPr>
        <w:t>on a daily basis</w:t>
      </w:r>
      <w:proofErr w:type="gramEnd"/>
      <w:r w:rsidRPr="00022458">
        <w:rPr>
          <w:rFonts w:ascii="Helvetica" w:hAnsi="Helvetica" w:cs="Helvetica"/>
          <w:sz w:val="21"/>
          <w:szCs w:val="21"/>
        </w:rPr>
        <w:t>.</w:t>
      </w:r>
    </w:p>
    <w:p w14:paraId="33DC33D2" w14:textId="77777777" w:rsidR="00835AD0" w:rsidRPr="00022458" w:rsidRDefault="00835AD0" w:rsidP="00835AD0">
      <w:pPr>
        <w:pStyle w:val="ListParagraph"/>
        <w:numPr>
          <w:ilvl w:val="0"/>
          <w:numId w:val="36"/>
        </w:numPr>
        <w:autoSpaceDE w:val="0"/>
        <w:autoSpaceDN w:val="0"/>
        <w:adjustRightInd w:val="0"/>
        <w:rPr>
          <w:rFonts w:ascii="Helvetica" w:hAnsi="Helvetica" w:cs="Helvetica"/>
          <w:sz w:val="21"/>
          <w:szCs w:val="21"/>
        </w:rPr>
      </w:pPr>
      <w:r w:rsidRPr="00022458">
        <w:rPr>
          <w:rFonts w:ascii="Helvetica" w:hAnsi="Helvetica" w:cs="Helvetica"/>
          <w:sz w:val="21"/>
          <w:szCs w:val="21"/>
        </w:rPr>
        <w:t>Ensure clear and safe pedestrian access to the school particularly in adverse weather conditions</w:t>
      </w:r>
      <w:r>
        <w:rPr>
          <w:rFonts w:ascii="Helvetica" w:hAnsi="Helvetica" w:cs="Helvetica"/>
          <w:sz w:val="21"/>
          <w:szCs w:val="21"/>
        </w:rPr>
        <w:t xml:space="preserve"> </w:t>
      </w:r>
      <w:r w:rsidRPr="00022458">
        <w:rPr>
          <w:rFonts w:ascii="Helvetica" w:hAnsi="Helvetica" w:cs="Helvetica"/>
          <w:sz w:val="21"/>
          <w:szCs w:val="21"/>
        </w:rPr>
        <w:t>(e.g. snow clearing, gritting).</w:t>
      </w:r>
    </w:p>
    <w:p w14:paraId="21BCE0FF" w14:textId="77777777" w:rsidR="00835AD0" w:rsidRDefault="00835AD0" w:rsidP="00835AD0">
      <w:pPr>
        <w:autoSpaceDE w:val="0"/>
        <w:autoSpaceDN w:val="0"/>
        <w:adjustRightInd w:val="0"/>
        <w:rPr>
          <w:rFonts w:ascii="Helvetica-Bold" w:hAnsi="Helvetica-Bold" w:cs="Helvetica-Bold"/>
          <w:b/>
          <w:bCs/>
          <w:sz w:val="23"/>
          <w:szCs w:val="23"/>
        </w:rPr>
      </w:pPr>
    </w:p>
    <w:p w14:paraId="2C207B6C" w14:textId="28A0BB9E" w:rsidR="00835AD0" w:rsidRPr="00A14C70" w:rsidRDefault="00835AD0" w:rsidP="00835AD0">
      <w:pPr>
        <w:autoSpaceDE w:val="0"/>
        <w:autoSpaceDN w:val="0"/>
        <w:adjustRightInd w:val="0"/>
        <w:rPr>
          <w:rFonts w:ascii="Arial" w:hAnsi="Arial" w:cs="Arial"/>
          <w:b/>
          <w:bCs/>
          <w:sz w:val="22"/>
          <w:szCs w:val="22"/>
        </w:rPr>
      </w:pPr>
      <w:r w:rsidRPr="00A14C70">
        <w:rPr>
          <w:rFonts w:ascii="Arial" w:hAnsi="Arial" w:cs="Arial"/>
          <w:b/>
          <w:bCs/>
          <w:sz w:val="22"/>
          <w:szCs w:val="22"/>
        </w:rPr>
        <w:t>Minor Repairs</w:t>
      </w:r>
      <w:r w:rsidR="00A87F73" w:rsidRPr="00A14C70">
        <w:rPr>
          <w:rFonts w:ascii="Arial" w:hAnsi="Arial" w:cs="Arial"/>
          <w:b/>
          <w:bCs/>
          <w:sz w:val="22"/>
          <w:szCs w:val="22"/>
        </w:rPr>
        <w:t xml:space="preserve"> and trades related work</w:t>
      </w:r>
    </w:p>
    <w:p w14:paraId="752B95E7" w14:textId="2058072E" w:rsidR="00835AD0" w:rsidRDefault="00835AD0" w:rsidP="00835AD0">
      <w:pPr>
        <w:pStyle w:val="ListParagraph"/>
        <w:numPr>
          <w:ilvl w:val="0"/>
          <w:numId w:val="37"/>
        </w:numPr>
        <w:autoSpaceDE w:val="0"/>
        <w:autoSpaceDN w:val="0"/>
        <w:adjustRightInd w:val="0"/>
        <w:rPr>
          <w:rFonts w:ascii="Helvetica" w:hAnsi="Helvetica" w:cs="Helvetica"/>
          <w:sz w:val="21"/>
          <w:szCs w:val="21"/>
        </w:rPr>
      </w:pPr>
      <w:r w:rsidRPr="00022458">
        <w:rPr>
          <w:rFonts w:ascii="Helvetica" w:hAnsi="Helvetica" w:cs="Helvetica"/>
          <w:sz w:val="21"/>
          <w:szCs w:val="21"/>
        </w:rPr>
        <w:t xml:space="preserve">Minor repairs to include minor plumbing, joinery, </w:t>
      </w:r>
      <w:r>
        <w:rPr>
          <w:rFonts w:ascii="Helvetica" w:hAnsi="Helvetica" w:cs="Helvetica"/>
          <w:sz w:val="21"/>
          <w:szCs w:val="21"/>
        </w:rPr>
        <w:t>other trades</w:t>
      </w:r>
      <w:r w:rsidRPr="00022458">
        <w:rPr>
          <w:rFonts w:ascii="Helvetica" w:hAnsi="Helvetica" w:cs="Helvetica"/>
          <w:sz w:val="21"/>
          <w:szCs w:val="21"/>
        </w:rPr>
        <w:t xml:space="preserve"> work</w:t>
      </w:r>
      <w:r>
        <w:rPr>
          <w:rFonts w:ascii="Helvetica" w:hAnsi="Helvetica" w:cs="Helvetica"/>
          <w:sz w:val="21"/>
          <w:szCs w:val="21"/>
        </w:rPr>
        <w:t xml:space="preserve">, </w:t>
      </w:r>
      <w:r w:rsidRPr="00022458">
        <w:rPr>
          <w:rFonts w:ascii="Helvetica" w:hAnsi="Helvetica" w:cs="Helvetica"/>
          <w:sz w:val="21"/>
          <w:szCs w:val="21"/>
        </w:rPr>
        <w:t>internal decoration and</w:t>
      </w:r>
      <w:r>
        <w:rPr>
          <w:rFonts w:ascii="Helvetica" w:hAnsi="Helvetica" w:cs="Helvetica"/>
          <w:sz w:val="21"/>
          <w:szCs w:val="21"/>
        </w:rPr>
        <w:t xml:space="preserve"> </w:t>
      </w:r>
      <w:r w:rsidRPr="00022458">
        <w:rPr>
          <w:rFonts w:ascii="Helvetica" w:hAnsi="Helvetica" w:cs="Helvetica"/>
          <w:sz w:val="21"/>
          <w:szCs w:val="21"/>
        </w:rPr>
        <w:t>maintenance, e.g. replacing door handles, replacing light bulbs/plugs with appropriate training.</w:t>
      </w:r>
    </w:p>
    <w:p w14:paraId="725EC5A9" w14:textId="1E54E02A" w:rsidR="00835AD0" w:rsidRPr="00A87F73" w:rsidRDefault="00835AD0" w:rsidP="00A87F73">
      <w:pPr>
        <w:pStyle w:val="ListParagraph"/>
        <w:numPr>
          <w:ilvl w:val="0"/>
          <w:numId w:val="37"/>
        </w:numPr>
        <w:autoSpaceDE w:val="0"/>
        <w:autoSpaceDN w:val="0"/>
        <w:adjustRightInd w:val="0"/>
        <w:rPr>
          <w:rFonts w:ascii="Helvetica" w:hAnsi="Helvetica" w:cs="Helvetica"/>
          <w:sz w:val="21"/>
          <w:szCs w:val="21"/>
        </w:rPr>
      </w:pPr>
      <w:r w:rsidRPr="00022458">
        <w:rPr>
          <w:rFonts w:ascii="Helvetica" w:hAnsi="Helvetica" w:cs="Helvetica"/>
          <w:sz w:val="21"/>
          <w:szCs w:val="21"/>
        </w:rPr>
        <w:t>Minor plant maintenance in accordance with agreed working practic</w:t>
      </w:r>
      <w:r>
        <w:rPr>
          <w:rFonts w:ascii="Helvetica" w:hAnsi="Helvetica" w:cs="Helvetica"/>
          <w:sz w:val="21"/>
          <w:szCs w:val="21"/>
        </w:rPr>
        <w:t>e.</w:t>
      </w:r>
    </w:p>
    <w:p w14:paraId="64D83EBE" w14:textId="7EB73990" w:rsidR="00835AD0" w:rsidRPr="00A87F73" w:rsidRDefault="00835AD0" w:rsidP="003E4E9D">
      <w:pPr>
        <w:pStyle w:val="ListParagraph"/>
        <w:numPr>
          <w:ilvl w:val="0"/>
          <w:numId w:val="38"/>
        </w:numPr>
        <w:autoSpaceDE w:val="0"/>
        <w:autoSpaceDN w:val="0"/>
        <w:adjustRightInd w:val="0"/>
        <w:rPr>
          <w:rFonts w:ascii="Helvetica" w:hAnsi="Helvetica" w:cs="Helvetica"/>
          <w:sz w:val="21"/>
          <w:szCs w:val="21"/>
        </w:rPr>
      </w:pPr>
      <w:r w:rsidRPr="00A87F73">
        <w:rPr>
          <w:rFonts w:ascii="Helvetica" w:hAnsi="Helvetica" w:cs="Helvetica"/>
          <w:sz w:val="21"/>
          <w:szCs w:val="21"/>
        </w:rPr>
        <w:lastRenderedPageBreak/>
        <w:t>Minor repairs to fixtures and fittings such as replacing locks</w:t>
      </w:r>
      <w:r w:rsidR="00A87F73" w:rsidRPr="00A87F73">
        <w:rPr>
          <w:rFonts w:ascii="Helvetica" w:hAnsi="Helvetica" w:cs="Helvetica"/>
          <w:sz w:val="21"/>
          <w:szCs w:val="21"/>
        </w:rPr>
        <w:t xml:space="preserve">, to </w:t>
      </w:r>
      <w:r w:rsidRPr="00A87F73">
        <w:rPr>
          <w:rFonts w:ascii="Helvetica" w:hAnsi="Helvetica" w:cs="Helvetica"/>
          <w:sz w:val="21"/>
          <w:szCs w:val="21"/>
        </w:rPr>
        <w:t>furniture, replacing door and window catches</w:t>
      </w:r>
      <w:r w:rsidR="00A87F73" w:rsidRPr="00A87F73">
        <w:rPr>
          <w:rFonts w:ascii="Helvetica" w:hAnsi="Helvetica" w:cs="Helvetica"/>
          <w:sz w:val="21"/>
          <w:szCs w:val="21"/>
        </w:rPr>
        <w:t xml:space="preserve"> and </w:t>
      </w:r>
      <w:r w:rsidR="00A87F73">
        <w:rPr>
          <w:rFonts w:ascii="Helvetica" w:hAnsi="Helvetica" w:cs="Helvetica"/>
          <w:sz w:val="21"/>
          <w:szCs w:val="21"/>
        </w:rPr>
        <w:t>m</w:t>
      </w:r>
      <w:r w:rsidRPr="00A87F73">
        <w:rPr>
          <w:rFonts w:ascii="Helvetica" w:hAnsi="Helvetica" w:cs="Helvetica"/>
          <w:sz w:val="21"/>
          <w:szCs w:val="21"/>
        </w:rPr>
        <w:t>inor improvements such as the erection of small shelves, display and notice boards.</w:t>
      </w:r>
    </w:p>
    <w:p w14:paraId="56EBD916" w14:textId="19E7D4AE" w:rsidR="00835AD0" w:rsidRDefault="00835AD0" w:rsidP="00835AD0">
      <w:pPr>
        <w:pStyle w:val="ListParagraph"/>
        <w:numPr>
          <w:ilvl w:val="0"/>
          <w:numId w:val="39"/>
        </w:numPr>
        <w:autoSpaceDE w:val="0"/>
        <w:autoSpaceDN w:val="0"/>
        <w:adjustRightInd w:val="0"/>
        <w:rPr>
          <w:rFonts w:ascii="Helvetica" w:hAnsi="Helvetica" w:cs="Helvetica"/>
          <w:sz w:val="19"/>
          <w:szCs w:val="19"/>
        </w:rPr>
      </w:pPr>
      <w:r w:rsidRPr="00022458">
        <w:rPr>
          <w:rFonts w:ascii="Helvetica" w:hAnsi="Helvetica" w:cs="Helvetica"/>
          <w:sz w:val="21"/>
          <w:szCs w:val="21"/>
        </w:rPr>
        <w:t>Unblocking sinks, traps and waste pipes. Adjustment and re</w:t>
      </w:r>
      <w:r>
        <w:rPr>
          <w:rFonts w:ascii="Helvetica" w:hAnsi="Helvetica" w:cs="Helvetica"/>
          <w:sz w:val="21"/>
          <w:szCs w:val="21"/>
        </w:rPr>
        <w:t>-</w:t>
      </w:r>
      <w:proofErr w:type="spellStart"/>
      <w:r w:rsidRPr="00022458">
        <w:rPr>
          <w:rFonts w:ascii="Helvetica" w:hAnsi="Helvetica" w:cs="Helvetica"/>
          <w:sz w:val="21"/>
          <w:szCs w:val="21"/>
        </w:rPr>
        <w:t>washering</w:t>
      </w:r>
      <w:proofErr w:type="spellEnd"/>
      <w:r w:rsidRPr="00022458">
        <w:rPr>
          <w:rFonts w:ascii="Helvetica" w:hAnsi="Helvetica" w:cs="Helvetica"/>
          <w:sz w:val="21"/>
          <w:szCs w:val="21"/>
        </w:rPr>
        <w:t xml:space="preserve"> of taps. Stopping leaks</w:t>
      </w:r>
      <w:r w:rsidRPr="00022458">
        <w:rPr>
          <w:rFonts w:ascii="Helvetica" w:hAnsi="Helvetica" w:cs="Helvetica"/>
          <w:sz w:val="19"/>
          <w:szCs w:val="19"/>
        </w:rPr>
        <w:t>.</w:t>
      </w:r>
    </w:p>
    <w:p w14:paraId="30F40792" w14:textId="77777777" w:rsidR="00835AD0" w:rsidRDefault="00835AD0" w:rsidP="00835AD0">
      <w:pPr>
        <w:autoSpaceDE w:val="0"/>
        <w:autoSpaceDN w:val="0"/>
        <w:adjustRightInd w:val="0"/>
        <w:rPr>
          <w:rFonts w:ascii="Helvetica-Bold" w:hAnsi="Helvetica-Bold" w:cs="Helvetica-Bold"/>
          <w:b/>
          <w:bCs/>
          <w:sz w:val="23"/>
          <w:szCs w:val="23"/>
        </w:rPr>
      </w:pPr>
    </w:p>
    <w:p w14:paraId="1CD33911" w14:textId="77777777" w:rsidR="00835AD0" w:rsidRPr="00A14C70" w:rsidRDefault="00835AD0" w:rsidP="00835AD0">
      <w:pPr>
        <w:autoSpaceDE w:val="0"/>
        <w:autoSpaceDN w:val="0"/>
        <w:adjustRightInd w:val="0"/>
        <w:rPr>
          <w:rFonts w:ascii="Arial" w:hAnsi="Arial" w:cs="Arial"/>
          <w:sz w:val="22"/>
          <w:szCs w:val="22"/>
        </w:rPr>
      </w:pPr>
      <w:r w:rsidRPr="00A14C70">
        <w:rPr>
          <w:rFonts w:ascii="Arial" w:hAnsi="Arial" w:cs="Arial"/>
          <w:b/>
          <w:bCs/>
          <w:sz w:val="22"/>
          <w:szCs w:val="22"/>
        </w:rPr>
        <w:t>Resources</w:t>
      </w:r>
    </w:p>
    <w:p w14:paraId="6E411086" w14:textId="77777777" w:rsidR="00835AD0" w:rsidRDefault="00835AD0" w:rsidP="00835AD0">
      <w:pPr>
        <w:pStyle w:val="ListParagraph"/>
        <w:numPr>
          <w:ilvl w:val="0"/>
          <w:numId w:val="39"/>
        </w:numPr>
        <w:autoSpaceDE w:val="0"/>
        <w:autoSpaceDN w:val="0"/>
        <w:adjustRightInd w:val="0"/>
        <w:rPr>
          <w:rFonts w:ascii="Helvetica" w:hAnsi="Helvetica" w:cs="Helvetica"/>
          <w:sz w:val="21"/>
          <w:szCs w:val="21"/>
        </w:rPr>
      </w:pPr>
      <w:r w:rsidRPr="00022458">
        <w:rPr>
          <w:rFonts w:ascii="Helvetica" w:hAnsi="Helvetica" w:cs="Helvetica"/>
          <w:sz w:val="21"/>
          <w:szCs w:val="21"/>
        </w:rPr>
        <w:t>General portage and collection activities as required including setting up and clearing away</w:t>
      </w:r>
      <w:r>
        <w:rPr>
          <w:rFonts w:ascii="Helvetica" w:hAnsi="Helvetica" w:cs="Helvetica"/>
          <w:sz w:val="21"/>
          <w:szCs w:val="21"/>
        </w:rPr>
        <w:t xml:space="preserve"> </w:t>
      </w:r>
      <w:r w:rsidRPr="00022458">
        <w:rPr>
          <w:rFonts w:ascii="Helvetica" w:hAnsi="Helvetica" w:cs="Helvetica"/>
          <w:sz w:val="21"/>
          <w:szCs w:val="21"/>
        </w:rPr>
        <w:t>furniture.</w:t>
      </w:r>
    </w:p>
    <w:p w14:paraId="5123CC3B" w14:textId="77777777" w:rsidR="00835AD0" w:rsidRDefault="00835AD0" w:rsidP="00835AD0">
      <w:pPr>
        <w:pStyle w:val="ListParagraph"/>
        <w:numPr>
          <w:ilvl w:val="0"/>
          <w:numId w:val="39"/>
        </w:numPr>
        <w:autoSpaceDE w:val="0"/>
        <w:autoSpaceDN w:val="0"/>
        <w:adjustRightInd w:val="0"/>
        <w:rPr>
          <w:rFonts w:ascii="Helvetica" w:hAnsi="Helvetica" w:cs="Helvetica"/>
          <w:sz w:val="21"/>
          <w:szCs w:val="21"/>
        </w:rPr>
      </w:pPr>
      <w:r w:rsidRPr="00022458">
        <w:rPr>
          <w:rFonts w:ascii="Helvetica" w:hAnsi="Helvetica" w:cs="Helvetica"/>
          <w:sz w:val="21"/>
          <w:szCs w:val="21"/>
        </w:rPr>
        <w:t>To attend to, where necessary, personnel visiting the site such as contractors, representatives of</w:t>
      </w:r>
      <w:r>
        <w:rPr>
          <w:rFonts w:ascii="Helvetica" w:hAnsi="Helvetica" w:cs="Helvetica"/>
          <w:sz w:val="21"/>
          <w:szCs w:val="21"/>
        </w:rPr>
        <w:t xml:space="preserve"> </w:t>
      </w:r>
      <w:r w:rsidRPr="00022458">
        <w:rPr>
          <w:rFonts w:ascii="Helvetica" w:hAnsi="Helvetica" w:cs="Helvetica"/>
          <w:sz w:val="21"/>
          <w:szCs w:val="21"/>
        </w:rPr>
        <w:t>utilities (gas, electric) and monitor any work being carried out within the postholder's area of</w:t>
      </w:r>
      <w:r>
        <w:rPr>
          <w:rFonts w:ascii="Helvetica" w:hAnsi="Helvetica" w:cs="Helvetica"/>
          <w:sz w:val="21"/>
          <w:szCs w:val="21"/>
        </w:rPr>
        <w:t xml:space="preserve"> </w:t>
      </w:r>
      <w:r w:rsidRPr="00022458">
        <w:rPr>
          <w:rFonts w:ascii="Helvetica" w:hAnsi="Helvetica" w:cs="Helvetica"/>
          <w:sz w:val="21"/>
          <w:szCs w:val="21"/>
        </w:rPr>
        <w:t>responsibility.</w:t>
      </w:r>
    </w:p>
    <w:p w14:paraId="0123C609" w14:textId="77777777" w:rsidR="00835AD0" w:rsidRDefault="00835AD0" w:rsidP="00835AD0">
      <w:pPr>
        <w:autoSpaceDE w:val="0"/>
        <w:autoSpaceDN w:val="0"/>
        <w:adjustRightInd w:val="0"/>
        <w:rPr>
          <w:rFonts w:ascii="Helvetica-Bold" w:hAnsi="Helvetica-Bold" w:cs="Helvetica-Bold"/>
          <w:b/>
          <w:bCs/>
          <w:sz w:val="23"/>
          <w:szCs w:val="23"/>
        </w:rPr>
      </w:pPr>
    </w:p>
    <w:p w14:paraId="54710516" w14:textId="77777777" w:rsidR="00835AD0" w:rsidRDefault="00835AD0" w:rsidP="00835AD0">
      <w:pPr>
        <w:autoSpaceDE w:val="0"/>
        <w:autoSpaceDN w:val="0"/>
        <w:adjustRightInd w:val="0"/>
        <w:rPr>
          <w:rFonts w:ascii="Helvetica" w:hAnsi="Helvetica" w:cs="Helvetica"/>
          <w:sz w:val="21"/>
          <w:szCs w:val="21"/>
        </w:rPr>
      </w:pPr>
      <w:r w:rsidRPr="00A14C70">
        <w:rPr>
          <w:rFonts w:ascii="Arial" w:hAnsi="Arial" w:cs="Arial"/>
          <w:b/>
          <w:bCs/>
          <w:sz w:val="22"/>
          <w:szCs w:val="22"/>
        </w:rPr>
        <w:t>Support to School</w:t>
      </w:r>
      <w:r>
        <w:rPr>
          <w:rFonts w:ascii="Helvetica-Bold" w:hAnsi="Helvetica-Bold" w:cs="Helvetica-Bold"/>
          <w:b/>
          <w:bCs/>
          <w:sz w:val="23"/>
          <w:szCs w:val="23"/>
        </w:rPr>
        <w:t xml:space="preserve"> </w:t>
      </w:r>
      <w:r>
        <w:rPr>
          <w:rFonts w:ascii="Helvetica" w:hAnsi="Helvetica" w:cs="Helvetica"/>
          <w:sz w:val="21"/>
          <w:szCs w:val="21"/>
        </w:rPr>
        <w:t>(this list is not exhaustive and should reflect the ethos of the school)</w:t>
      </w:r>
    </w:p>
    <w:p w14:paraId="0EDCF137" w14:textId="77777777" w:rsidR="00835AD0" w:rsidRDefault="00835AD0" w:rsidP="00835AD0">
      <w:pPr>
        <w:pStyle w:val="ListParagraph"/>
        <w:numPr>
          <w:ilvl w:val="0"/>
          <w:numId w:val="40"/>
        </w:numPr>
        <w:autoSpaceDE w:val="0"/>
        <w:autoSpaceDN w:val="0"/>
        <w:adjustRightInd w:val="0"/>
        <w:rPr>
          <w:rFonts w:ascii="Helvetica" w:hAnsi="Helvetica" w:cs="Helvetica"/>
          <w:sz w:val="21"/>
          <w:szCs w:val="21"/>
        </w:rPr>
      </w:pPr>
      <w:r w:rsidRPr="00022458">
        <w:rPr>
          <w:rFonts w:ascii="Helvetica" w:hAnsi="Helvetica" w:cs="Helvetica"/>
          <w:sz w:val="21"/>
          <w:szCs w:val="21"/>
        </w:rPr>
        <w:t>Promote and safeguard the welfare of children and young persons you are responsible for or</w:t>
      </w:r>
      <w:r>
        <w:rPr>
          <w:rFonts w:ascii="Helvetica" w:hAnsi="Helvetica" w:cs="Helvetica"/>
          <w:sz w:val="21"/>
          <w:szCs w:val="21"/>
        </w:rPr>
        <w:t xml:space="preserve"> </w:t>
      </w:r>
      <w:proofErr w:type="gramStart"/>
      <w:r w:rsidRPr="00022458">
        <w:rPr>
          <w:rFonts w:ascii="Helvetica" w:hAnsi="Helvetica" w:cs="Helvetica"/>
          <w:sz w:val="21"/>
          <w:szCs w:val="21"/>
        </w:rPr>
        <w:t>come into contact with</w:t>
      </w:r>
      <w:proofErr w:type="gramEnd"/>
      <w:r w:rsidRPr="00022458">
        <w:rPr>
          <w:rFonts w:ascii="Helvetica" w:hAnsi="Helvetica" w:cs="Helvetica"/>
          <w:sz w:val="21"/>
          <w:szCs w:val="21"/>
        </w:rPr>
        <w:t>.</w:t>
      </w:r>
    </w:p>
    <w:p w14:paraId="4D1E9037" w14:textId="77777777" w:rsidR="00835AD0" w:rsidRDefault="00835AD0" w:rsidP="00835AD0">
      <w:pPr>
        <w:pStyle w:val="ListParagraph"/>
        <w:numPr>
          <w:ilvl w:val="0"/>
          <w:numId w:val="40"/>
        </w:numPr>
        <w:autoSpaceDE w:val="0"/>
        <w:autoSpaceDN w:val="0"/>
        <w:adjustRightInd w:val="0"/>
        <w:rPr>
          <w:rFonts w:ascii="Helvetica" w:hAnsi="Helvetica" w:cs="Helvetica"/>
          <w:sz w:val="21"/>
          <w:szCs w:val="21"/>
        </w:rPr>
      </w:pPr>
      <w:r w:rsidRPr="00022458">
        <w:rPr>
          <w:rFonts w:ascii="Helvetica" w:hAnsi="Helvetica" w:cs="Helvetica"/>
          <w:sz w:val="21"/>
          <w:szCs w:val="21"/>
        </w:rPr>
        <w:t>Be aware of and comply with policies and procedures relating to child protection, health, safety</w:t>
      </w:r>
      <w:r>
        <w:rPr>
          <w:rFonts w:ascii="Helvetica" w:hAnsi="Helvetica" w:cs="Helvetica"/>
          <w:sz w:val="21"/>
          <w:szCs w:val="21"/>
        </w:rPr>
        <w:t xml:space="preserve"> </w:t>
      </w:r>
      <w:r w:rsidRPr="00022458">
        <w:rPr>
          <w:rFonts w:ascii="Helvetica" w:hAnsi="Helvetica" w:cs="Helvetica"/>
          <w:sz w:val="21"/>
          <w:szCs w:val="21"/>
        </w:rPr>
        <w:t>and security, confidentiality and data protection, reporting all concerns to an appropriate person.</w:t>
      </w:r>
    </w:p>
    <w:p w14:paraId="288F6187" w14:textId="77777777" w:rsidR="00835AD0" w:rsidRDefault="00835AD0" w:rsidP="00835AD0">
      <w:pPr>
        <w:pStyle w:val="ListParagraph"/>
        <w:numPr>
          <w:ilvl w:val="0"/>
          <w:numId w:val="40"/>
        </w:numPr>
        <w:autoSpaceDE w:val="0"/>
        <w:autoSpaceDN w:val="0"/>
        <w:adjustRightInd w:val="0"/>
        <w:rPr>
          <w:rFonts w:ascii="Helvetica" w:hAnsi="Helvetica" w:cs="Helvetica"/>
          <w:sz w:val="21"/>
          <w:szCs w:val="21"/>
        </w:rPr>
      </w:pPr>
      <w:r w:rsidRPr="00022458">
        <w:rPr>
          <w:rFonts w:ascii="Helvetica" w:hAnsi="Helvetica" w:cs="Helvetica"/>
          <w:sz w:val="21"/>
          <w:szCs w:val="21"/>
        </w:rPr>
        <w:t>Be aware of, support and ensure equal opportunities for all.</w:t>
      </w:r>
    </w:p>
    <w:p w14:paraId="1F9D3FD4" w14:textId="77777777" w:rsidR="00835AD0" w:rsidRDefault="00835AD0" w:rsidP="00835AD0">
      <w:pPr>
        <w:pStyle w:val="ListParagraph"/>
        <w:numPr>
          <w:ilvl w:val="0"/>
          <w:numId w:val="40"/>
        </w:numPr>
        <w:autoSpaceDE w:val="0"/>
        <w:autoSpaceDN w:val="0"/>
        <w:adjustRightInd w:val="0"/>
        <w:rPr>
          <w:rFonts w:ascii="Helvetica" w:hAnsi="Helvetica" w:cs="Helvetica"/>
          <w:sz w:val="21"/>
          <w:szCs w:val="21"/>
        </w:rPr>
      </w:pPr>
      <w:r w:rsidRPr="00022458">
        <w:rPr>
          <w:rFonts w:ascii="Helvetica" w:hAnsi="Helvetica" w:cs="Helvetica"/>
          <w:sz w:val="21"/>
          <w:szCs w:val="21"/>
        </w:rPr>
        <w:t>Contribute to the overall ethos/work/aims of the school.</w:t>
      </w:r>
    </w:p>
    <w:p w14:paraId="6EA65BF0" w14:textId="77777777" w:rsidR="00835AD0" w:rsidRDefault="00835AD0" w:rsidP="00835AD0">
      <w:pPr>
        <w:pStyle w:val="ListParagraph"/>
        <w:numPr>
          <w:ilvl w:val="0"/>
          <w:numId w:val="40"/>
        </w:numPr>
        <w:autoSpaceDE w:val="0"/>
        <w:autoSpaceDN w:val="0"/>
        <w:adjustRightInd w:val="0"/>
        <w:rPr>
          <w:rFonts w:ascii="Helvetica" w:hAnsi="Helvetica" w:cs="Helvetica"/>
          <w:sz w:val="21"/>
          <w:szCs w:val="21"/>
        </w:rPr>
      </w:pPr>
      <w:r w:rsidRPr="00022458">
        <w:rPr>
          <w:rFonts w:ascii="Helvetica" w:hAnsi="Helvetica" w:cs="Helvetica"/>
          <w:sz w:val="21"/>
          <w:szCs w:val="21"/>
        </w:rPr>
        <w:t>Appreciate and support the role of other professionals.</w:t>
      </w:r>
    </w:p>
    <w:p w14:paraId="7F2201AA" w14:textId="77777777" w:rsidR="00835AD0" w:rsidRDefault="00835AD0" w:rsidP="00835AD0">
      <w:pPr>
        <w:pStyle w:val="ListParagraph"/>
        <w:numPr>
          <w:ilvl w:val="0"/>
          <w:numId w:val="40"/>
        </w:numPr>
        <w:autoSpaceDE w:val="0"/>
        <w:autoSpaceDN w:val="0"/>
        <w:adjustRightInd w:val="0"/>
        <w:rPr>
          <w:rFonts w:ascii="Helvetica" w:hAnsi="Helvetica" w:cs="Helvetica"/>
          <w:sz w:val="21"/>
          <w:szCs w:val="21"/>
        </w:rPr>
      </w:pPr>
      <w:r w:rsidRPr="00022458">
        <w:rPr>
          <w:rFonts w:ascii="Helvetica" w:hAnsi="Helvetica" w:cs="Helvetica"/>
          <w:sz w:val="21"/>
          <w:szCs w:val="21"/>
        </w:rPr>
        <w:t>Attend and participate in relevant meetings as required.</w:t>
      </w:r>
    </w:p>
    <w:p w14:paraId="56A6E425" w14:textId="77777777" w:rsidR="00835AD0" w:rsidRDefault="00835AD0" w:rsidP="00835AD0">
      <w:pPr>
        <w:pStyle w:val="ListParagraph"/>
        <w:numPr>
          <w:ilvl w:val="0"/>
          <w:numId w:val="40"/>
        </w:numPr>
        <w:autoSpaceDE w:val="0"/>
        <w:autoSpaceDN w:val="0"/>
        <w:adjustRightInd w:val="0"/>
        <w:rPr>
          <w:rFonts w:ascii="Helvetica" w:hAnsi="Helvetica" w:cs="Helvetica"/>
          <w:sz w:val="21"/>
          <w:szCs w:val="21"/>
        </w:rPr>
      </w:pPr>
      <w:r w:rsidRPr="00022458">
        <w:rPr>
          <w:rFonts w:ascii="Helvetica" w:hAnsi="Helvetica" w:cs="Helvetica"/>
          <w:sz w:val="21"/>
          <w:szCs w:val="21"/>
        </w:rPr>
        <w:t>Participate in training and other learning activities and performance development as required.</w:t>
      </w:r>
    </w:p>
    <w:p w14:paraId="5B8B565A" w14:textId="77777777" w:rsidR="00835AD0" w:rsidRPr="00022458" w:rsidRDefault="00835AD0" w:rsidP="00835AD0">
      <w:pPr>
        <w:pStyle w:val="ListParagraph"/>
        <w:numPr>
          <w:ilvl w:val="0"/>
          <w:numId w:val="40"/>
        </w:numPr>
        <w:autoSpaceDE w:val="0"/>
        <w:autoSpaceDN w:val="0"/>
        <w:adjustRightInd w:val="0"/>
        <w:rPr>
          <w:rFonts w:ascii="Helvetica" w:hAnsi="Helvetica" w:cs="Helvetica"/>
          <w:sz w:val="21"/>
          <w:szCs w:val="21"/>
        </w:rPr>
      </w:pPr>
      <w:r w:rsidRPr="00022458">
        <w:rPr>
          <w:rFonts w:ascii="Helvetica" w:hAnsi="Helvetica" w:cs="Helvetica"/>
          <w:sz w:val="21"/>
          <w:szCs w:val="21"/>
        </w:rPr>
        <w:t>Assist with pupil needs as appropriate during the school day.</w:t>
      </w:r>
    </w:p>
    <w:p w14:paraId="0B7C9EA7" w14:textId="77777777" w:rsidR="00835AD0" w:rsidRDefault="00835AD0" w:rsidP="00835AD0">
      <w:pPr>
        <w:autoSpaceDE w:val="0"/>
        <w:autoSpaceDN w:val="0"/>
        <w:adjustRightInd w:val="0"/>
        <w:rPr>
          <w:rFonts w:ascii="Helvetica-Bold" w:hAnsi="Helvetica-Bold" w:cs="Helvetica-Bold"/>
          <w:b/>
          <w:bCs/>
          <w:sz w:val="23"/>
          <w:szCs w:val="23"/>
        </w:rPr>
      </w:pPr>
    </w:p>
    <w:p w14:paraId="46DF2BFB" w14:textId="77777777" w:rsidR="00835AD0" w:rsidRPr="00A14C70" w:rsidRDefault="00835AD0" w:rsidP="00835AD0">
      <w:pPr>
        <w:autoSpaceDE w:val="0"/>
        <w:autoSpaceDN w:val="0"/>
        <w:adjustRightInd w:val="0"/>
        <w:rPr>
          <w:rFonts w:ascii="Arial" w:hAnsi="Arial" w:cs="Arial"/>
          <w:b/>
          <w:bCs/>
          <w:sz w:val="22"/>
          <w:szCs w:val="22"/>
        </w:rPr>
      </w:pPr>
      <w:r w:rsidRPr="00A14C70">
        <w:rPr>
          <w:rFonts w:ascii="Arial" w:hAnsi="Arial" w:cs="Arial"/>
          <w:b/>
          <w:bCs/>
          <w:sz w:val="22"/>
          <w:szCs w:val="22"/>
        </w:rPr>
        <w:t>Health and Safety</w:t>
      </w:r>
    </w:p>
    <w:p w14:paraId="7AA728AD" w14:textId="77777777" w:rsidR="00835AD0" w:rsidRDefault="00835AD0" w:rsidP="00835AD0">
      <w:pPr>
        <w:autoSpaceDE w:val="0"/>
        <w:autoSpaceDN w:val="0"/>
        <w:adjustRightInd w:val="0"/>
        <w:rPr>
          <w:rFonts w:ascii="Helvetica" w:hAnsi="Helvetica" w:cs="Helvetica"/>
          <w:sz w:val="21"/>
          <w:szCs w:val="21"/>
        </w:rPr>
      </w:pPr>
    </w:p>
    <w:p w14:paraId="4D3E446F" w14:textId="75BCF754" w:rsidR="00835AD0" w:rsidRPr="00A87F73" w:rsidRDefault="00835AD0" w:rsidP="00835AD0">
      <w:pPr>
        <w:autoSpaceDE w:val="0"/>
        <w:autoSpaceDN w:val="0"/>
        <w:adjustRightInd w:val="0"/>
        <w:rPr>
          <w:rFonts w:ascii="Helvetica" w:hAnsi="Helvetica" w:cs="Helvetica"/>
          <w:sz w:val="21"/>
          <w:szCs w:val="21"/>
        </w:rPr>
      </w:pPr>
      <w:r>
        <w:rPr>
          <w:rFonts w:ascii="Helvetica" w:hAnsi="Helvetica" w:cs="Helvetica"/>
          <w:sz w:val="21"/>
          <w:szCs w:val="21"/>
        </w:rPr>
        <w:t>The postholder will be expected to observe safe working practices in carrying out the required duties and ensure that instructions specified by technical consultants, contractors and manufactures are adhered to.</w:t>
      </w:r>
      <w:r w:rsidR="00A87F73">
        <w:rPr>
          <w:rFonts w:ascii="Helvetica" w:hAnsi="Helvetica" w:cs="Helvetica"/>
          <w:sz w:val="21"/>
          <w:szCs w:val="21"/>
        </w:rPr>
        <w:t xml:space="preserve"> </w:t>
      </w:r>
      <w:r>
        <w:rPr>
          <w:rFonts w:ascii="Helvetica" w:hAnsi="Helvetica" w:cs="Helvetica"/>
          <w:sz w:val="21"/>
          <w:szCs w:val="21"/>
        </w:rPr>
        <w:t>Site Technicians are expected to be smart in appearance and dress.</w:t>
      </w:r>
      <w:r w:rsidR="00136154">
        <w:rPr>
          <w:rFonts w:ascii="Helvetica" w:hAnsi="Helvetica" w:cs="Helvetica"/>
          <w:sz w:val="21"/>
          <w:szCs w:val="21"/>
        </w:rPr>
        <w:t xml:space="preserve">  The role will involve some lone </w:t>
      </w:r>
      <w:proofErr w:type="gramStart"/>
      <w:r w:rsidR="00136154">
        <w:rPr>
          <w:rFonts w:ascii="Helvetica" w:hAnsi="Helvetica" w:cs="Helvetica"/>
          <w:sz w:val="21"/>
          <w:szCs w:val="21"/>
        </w:rPr>
        <w:t>working,</w:t>
      </w:r>
      <w:proofErr w:type="gramEnd"/>
      <w:r w:rsidR="00136154">
        <w:rPr>
          <w:rFonts w:ascii="Helvetica" w:hAnsi="Helvetica" w:cs="Helvetica"/>
          <w:sz w:val="21"/>
          <w:szCs w:val="21"/>
        </w:rPr>
        <w:t xml:space="preserve"> therefore candidates must be able to legally fulfil any statutory requirements in this regard.</w:t>
      </w:r>
    </w:p>
    <w:p w14:paraId="3114783D" w14:textId="77777777" w:rsidR="00835AD0" w:rsidRDefault="00835AD0" w:rsidP="00835AD0">
      <w:pPr>
        <w:autoSpaceDE w:val="0"/>
        <w:autoSpaceDN w:val="0"/>
        <w:adjustRightInd w:val="0"/>
        <w:rPr>
          <w:rFonts w:ascii="Helvetica-Bold" w:hAnsi="Helvetica-Bold" w:cs="Helvetica-Bold"/>
          <w:b/>
          <w:bCs/>
          <w:sz w:val="21"/>
          <w:szCs w:val="21"/>
        </w:rPr>
      </w:pPr>
    </w:p>
    <w:p w14:paraId="79558E5A" w14:textId="77777777" w:rsidR="00835AD0" w:rsidRPr="00022458" w:rsidRDefault="00835AD0" w:rsidP="00835AD0">
      <w:pPr>
        <w:autoSpaceDE w:val="0"/>
        <w:autoSpaceDN w:val="0"/>
        <w:adjustRightInd w:val="0"/>
        <w:rPr>
          <w:rFonts w:ascii="Helvetica-Bold" w:hAnsi="Helvetica-Bold" w:cs="Helvetica-Bold"/>
          <w:bCs/>
          <w:sz w:val="27"/>
          <w:szCs w:val="27"/>
        </w:rPr>
      </w:pPr>
      <w:r w:rsidRPr="00022458">
        <w:rPr>
          <w:rFonts w:ascii="Helvetica-BoldOblique" w:hAnsi="Helvetica-BoldOblique" w:cs="Helvetica-BoldOblique"/>
          <w:bCs/>
          <w:iCs/>
          <w:sz w:val="21"/>
          <w:szCs w:val="21"/>
        </w:rPr>
        <w:t>The content of this job description will be reviewed with the post holder on an annual basis in</w:t>
      </w:r>
      <w:r>
        <w:rPr>
          <w:rFonts w:ascii="Helvetica-BoldOblique" w:hAnsi="Helvetica-BoldOblique" w:cs="Helvetica-BoldOblique"/>
          <w:bCs/>
          <w:iCs/>
          <w:sz w:val="21"/>
          <w:szCs w:val="21"/>
        </w:rPr>
        <w:t xml:space="preserve"> </w:t>
      </w:r>
      <w:r w:rsidRPr="00022458">
        <w:rPr>
          <w:rFonts w:ascii="Helvetica-BoldOblique" w:hAnsi="Helvetica-BoldOblique" w:cs="Helvetica-BoldOblique"/>
          <w:bCs/>
          <w:iCs/>
          <w:sz w:val="21"/>
          <w:szCs w:val="21"/>
        </w:rPr>
        <w:t>line with the School’s performance and development review policy. Any significant change in</w:t>
      </w:r>
      <w:r>
        <w:rPr>
          <w:rFonts w:ascii="Helvetica-BoldOblique" w:hAnsi="Helvetica-BoldOblique" w:cs="Helvetica-BoldOblique"/>
          <w:bCs/>
          <w:iCs/>
          <w:sz w:val="21"/>
          <w:szCs w:val="21"/>
        </w:rPr>
        <w:t xml:space="preserve"> </w:t>
      </w:r>
      <w:r w:rsidRPr="00022458">
        <w:rPr>
          <w:rFonts w:ascii="Helvetica-BoldOblique" w:hAnsi="Helvetica-BoldOblique" w:cs="Helvetica-BoldOblique"/>
          <w:bCs/>
          <w:iCs/>
          <w:sz w:val="21"/>
          <w:szCs w:val="21"/>
        </w:rPr>
        <w:t>level of accountability that could result in a change to the grade must be discussed with the</w:t>
      </w:r>
      <w:r>
        <w:rPr>
          <w:rFonts w:ascii="Helvetica-BoldOblique" w:hAnsi="Helvetica-BoldOblique" w:cs="Helvetica-BoldOblique"/>
          <w:bCs/>
          <w:iCs/>
          <w:sz w:val="21"/>
          <w:szCs w:val="21"/>
        </w:rPr>
        <w:t xml:space="preserve"> </w:t>
      </w:r>
      <w:r w:rsidRPr="00022458">
        <w:rPr>
          <w:rFonts w:ascii="Helvetica-BoldOblique" w:hAnsi="Helvetica-BoldOblique" w:cs="Helvetica-BoldOblique"/>
          <w:bCs/>
          <w:iCs/>
          <w:sz w:val="21"/>
          <w:szCs w:val="21"/>
        </w:rPr>
        <w:t>post holder and the relevant trade union before submitting for re-evaluation.</w:t>
      </w:r>
    </w:p>
    <w:p w14:paraId="7411A757" w14:textId="77777777" w:rsidR="00835AD0" w:rsidRPr="00835AD0" w:rsidRDefault="00835AD0" w:rsidP="00835AD0">
      <w:pPr>
        <w:widowControl w:val="0"/>
        <w:rPr>
          <w:rFonts w:ascii="Arial" w:hAnsi="Arial" w:cs="Arial"/>
          <w:snapToGrid w:val="0"/>
          <w:sz w:val="22"/>
          <w:szCs w:val="22"/>
        </w:rPr>
      </w:pPr>
    </w:p>
    <w:p w14:paraId="7F3DCD91" w14:textId="77777777" w:rsidR="004576A1" w:rsidRPr="00835AD0" w:rsidRDefault="004576A1" w:rsidP="00835AD0">
      <w:pPr>
        <w:widowControl w:val="0"/>
        <w:rPr>
          <w:rFonts w:ascii="Arial" w:hAnsi="Arial" w:cs="Arial"/>
          <w:snapToGrid w:val="0"/>
          <w:sz w:val="22"/>
          <w:szCs w:val="22"/>
        </w:rPr>
      </w:pPr>
      <w:r w:rsidRPr="00835AD0">
        <w:rPr>
          <w:rFonts w:ascii="Arial" w:hAnsi="Arial" w:cs="Arial"/>
          <w:snapToGrid w:val="0"/>
          <w:sz w:val="22"/>
          <w:szCs w:val="22"/>
        </w:rPr>
        <w:t>To support line management in other duties that may reasonably be required of the post.</w:t>
      </w:r>
    </w:p>
    <w:p w14:paraId="7549B20A" w14:textId="77777777" w:rsidR="00E232FE" w:rsidRPr="00707598" w:rsidRDefault="00E232FE" w:rsidP="00644B1D">
      <w:pPr>
        <w:jc w:val="both"/>
        <w:rPr>
          <w:rFonts w:ascii="Arial" w:hAnsi="Arial" w:cs="Arial"/>
          <w:sz w:val="22"/>
          <w:szCs w:val="22"/>
        </w:rPr>
      </w:pPr>
    </w:p>
    <w:p w14:paraId="707BC209" w14:textId="5E37BFAE" w:rsidR="00E232FE" w:rsidRPr="00707598" w:rsidRDefault="00E232FE" w:rsidP="00D450B3">
      <w:pPr>
        <w:jc w:val="both"/>
        <w:rPr>
          <w:rFonts w:ascii="Arial" w:hAnsi="Arial" w:cs="Arial"/>
          <w:bCs/>
          <w:sz w:val="22"/>
          <w:szCs w:val="22"/>
        </w:rPr>
      </w:pPr>
      <w:r w:rsidRPr="00707598">
        <w:rPr>
          <w:rFonts w:ascii="Arial" w:hAnsi="Arial" w:cs="Arial"/>
          <w:bCs/>
          <w:sz w:val="22"/>
          <w:szCs w:val="22"/>
        </w:rPr>
        <w:t>Equitas Academies Trust is committed to safeguarding and promoting the welfare of children, young people and vulnerable adults and expects all staff and volunteers to share this commitment. The successful candidate will be subject to all pre-employment checks necessary to meet safer recruitment requirements, including a satisfactory enhanced DBS check</w:t>
      </w:r>
      <w:r w:rsidR="00644B1D" w:rsidRPr="00707598">
        <w:rPr>
          <w:rFonts w:ascii="Arial" w:hAnsi="Arial" w:cs="Arial"/>
          <w:bCs/>
          <w:sz w:val="22"/>
          <w:szCs w:val="22"/>
        </w:rPr>
        <w:t>, right to work check</w:t>
      </w:r>
      <w:r w:rsidRPr="00707598">
        <w:rPr>
          <w:rFonts w:ascii="Arial" w:hAnsi="Arial" w:cs="Arial"/>
          <w:bCs/>
          <w:sz w:val="22"/>
          <w:szCs w:val="22"/>
        </w:rPr>
        <w:t xml:space="preserve"> and references. </w:t>
      </w:r>
    </w:p>
    <w:p w14:paraId="2219A2C5" w14:textId="5A7A5A36" w:rsidR="00830EC1" w:rsidRDefault="00830EC1" w:rsidP="00D450B3">
      <w:pPr>
        <w:jc w:val="both"/>
        <w:rPr>
          <w:rFonts w:ascii="Arial" w:eastAsiaTheme="minorHAnsi" w:hAnsi="Arial" w:cs="Arial"/>
          <w:bCs/>
          <w:iCs/>
        </w:rPr>
      </w:pPr>
    </w:p>
    <w:p w14:paraId="6A0D614C" w14:textId="4A8718FC" w:rsidR="00835AD0" w:rsidRDefault="004C3906" w:rsidP="00A87F73">
      <w:pPr>
        <w:ind w:right="-192"/>
        <w:jc w:val="both"/>
        <w:rPr>
          <w:rFonts w:ascii="Arial" w:hAnsi="Arial" w:cs="Arial"/>
          <w:b/>
          <w:bCs/>
          <w:sz w:val="22"/>
          <w:szCs w:val="22"/>
        </w:rPr>
      </w:pPr>
      <w:r w:rsidRPr="004C3906">
        <w:rPr>
          <w:rFonts w:ascii="Arial" w:hAnsi="Arial" w:cs="Arial"/>
          <w:sz w:val="22"/>
          <w:szCs w:val="22"/>
        </w:rPr>
        <w:t xml:space="preserve">This job description may be reviewed from time to time </w:t>
      </w:r>
      <w:proofErr w:type="gramStart"/>
      <w:r w:rsidRPr="004C3906">
        <w:rPr>
          <w:rFonts w:ascii="Arial" w:hAnsi="Arial" w:cs="Arial"/>
          <w:sz w:val="22"/>
          <w:szCs w:val="22"/>
        </w:rPr>
        <w:t>in light of</w:t>
      </w:r>
      <w:proofErr w:type="gramEnd"/>
      <w:r w:rsidRPr="004C3906">
        <w:rPr>
          <w:rFonts w:ascii="Arial" w:hAnsi="Arial" w:cs="Arial"/>
          <w:sz w:val="22"/>
          <w:szCs w:val="22"/>
        </w:rPr>
        <w:t xml:space="preserve"> changing circumstances and if it is necessary to amend/alter this, those concerned will be consulted.</w:t>
      </w:r>
      <w:r w:rsidR="00835AD0">
        <w:rPr>
          <w:rFonts w:ascii="Arial" w:hAnsi="Arial" w:cs="Arial"/>
          <w:b/>
          <w:bCs/>
          <w:sz w:val="22"/>
          <w:szCs w:val="22"/>
        </w:rPr>
        <w:br w:type="page"/>
      </w:r>
    </w:p>
    <w:p w14:paraId="533B6920" w14:textId="6B1A4672" w:rsidR="00B95381" w:rsidRPr="006E53A9" w:rsidRDefault="0054273F" w:rsidP="00D450B3">
      <w:pPr>
        <w:jc w:val="center"/>
        <w:rPr>
          <w:rFonts w:ascii="Arial" w:hAnsi="Arial" w:cs="Arial"/>
          <w:b/>
          <w:bCs/>
          <w:sz w:val="22"/>
          <w:szCs w:val="22"/>
        </w:rPr>
      </w:pPr>
      <w:r>
        <w:rPr>
          <w:rFonts w:ascii="Arial" w:hAnsi="Arial" w:cs="Arial"/>
          <w:b/>
          <w:bCs/>
          <w:sz w:val="22"/>
          <w:szCs w:val="22"/>
        </w:rPr>
        <w:lastRenderedPageBreak/>
        <w:t>P</w:t>
      </w:r>
      <w:r w:rsidR="003B0DFB" w:rsidRPr="006E53A9">
        <w:rPr>
          <w:rFonts w:ascii="Arial" w:hAnsi="Arial" w:cs="Arial"/>
          <w:b/>
          <w:bCs/>
          <w:sz w:val="22"/>
          <w:szCs w:val="22"/>
        </w:rPr>
        <w:t>ERSON SPECIFICATION</w:t>
      </w:r>
    </w:p>
    <w:p w14:paraId="493322F1" w14:textId="3F7AB735" w:rsidR="006E53A9" w:rsidRPr="00707598" w:rsidRDefault="00A87F73" w:rsidP="006E53A9">
      <w:pPr>
        <w:jc w:val="center"/>
        <w:rPr>
          <w:rFonts w:ascii="Arial" w:hAnsi="Arial" w:cs="Arial"/>
          <w:b/>
          <w:bCs/>
          <w:sz w:val="22"/>
          <w:szCs w:val="22"/>
          <w:u w:val="single"/>
        </w:rPr>
      </w:pPr>
      <w:r>
        <w:rPr>
          <w:rFonts w:ascii="Arial" w:hAnsi="Arial" w:cs="Arial"/>
          <w:b/>
          <w:bCs/>
          <w:sz w:val="22"/>
          <w:szCs w:val="22"/>
          <w:u w:val="single"/>
        </w:rPr>
        <w:t>ASSISTANT SITE SUPERVISOR</w:t>
      </w:r>
      <w:r w:rsidR="00CD7196">
        <w:rPr>
          <w:rFonts w:ascii="Arial" w:hAnsi="Arial" w:cs="Arial"/>
          <w:b/>
          <w:bCs/>
          <w:sz w:val="22"/>
          <w:szCs w:val="22"/>
          <w:u w:val="single"/>
        </w:rPr>
        <w:t xml:space="preserve"> TECHNICIAN</w:t>
      </w:r>
    </w:p>
    <w:p w14:paraId="0593F1B6" w14:textId="77777777" w:rsidR="008B010F" w:rsidRPr="00D450B3" w:rsidRDefault="008B010F" w:rsidP="00D450B3">
      <w:pPr>
        <w:jc w:val="both"/>
        <w:rPr>
          <w:rFonts w:ascii="Arial" w:hAnsi="Arial" w:cs="Arial"/>
          <w:b/>
          <w:bCs/>
        </w:rPr>
      </w:pPr>
    </w:p>
    <w:p w14:paraId="78CD2A2E" w14:textId="30A34E9D" w:rsidR="003B0DFB" w:rsidRPr="006E53A9" w:rsidRDefault="003B0DFB" w:rsidP="00D450B3">
      <w:pPr>
        <w:jc w:val="both"/>
        <w:rPr>
          <w:rFonts w:ascii="Arial" w:hAnsi="Arial" w:cs="Arial"/>
          <w:b/>
          <w:bCs/>
          <w:sz w:val="22"/>
          <w:szCs w:val="22"/>
        </w:rPr>
      </w:pPr>
      <w:r w:rsidRPr="006E53A9">
        <w:rPr>
          <w:rFonts w:ascii="Arial" w:hAnsi="Arial" w:cs="Arial"/>
          <w:b/>
          <w:bCs/>
          <w:sz w:val="22"/>
          <w:szCs w:val="22"/>
        </w:rPr>
        <w:t>Method of Assessment (MOA)</w:t>
      </w:r>
    </w:p>
    <w:p w14:paraId="040BB707" w14:textId="507940CA" w:rsidR="003B0DFB" w:rsidRPr="006E53A9" w:rsidRDefault="003B0DFB" w:rsidP="00D450B3">
      <w:pPr>
        <w:jc w:val="both"/>
        <w:rPr>
          <w:rFonts w:ascii="Arial" w:hAnsi="Arial" w:cs="Arial"/>
          <w:b/>
          <w:bCs/>
          <w:sz w:val="22"/>
          <w:szCs w:val="22"/>
        </w:rPr>
      </w:pPr>
    </w:p>
    <w:tbl>
      <w:tblPr>
        <w:tblStyle w:val="TableGrid"/>
        <w:tblW w:w="0" w:type="auto"/>
        <w:tblLook w:val="04A0" w:firstRow="1" w:lastRow="0" w:firstColumn="1" w:lastColumn="0" w:noHBand="0" w:noVBand="1"/>
      </w:tblPr>
      <w:tblGrid>
        <w:gridCol w:w="1924"/>
        <w:gridCol w:w="1924"/>
        <w:gridCol w:w="1924"/>
        <w:gridCol w:w="1925"/>
        <w:gridCol w:w="1925"/>
      </w:tblGrid>
      <w:tr w:rsidR="006A607D" w:rsidRPr="006E53A9" w14:paraId="62E83294" w14:textId="77777777" w:rsidTr="00DB2248">
        <w:tc>
          <w:tcPr>
            <w:tcW w:w="1924" w:type="dxa"/>
          </w:tcPr>
          <w:p w14:paraId="12C4D92D" w14:textId="3025B06D" w:rsidR="006A607D" w:rsidRPr="006E53A9" w:rsidRDefault="006A607D" w:rsidP="00D450B3">
            <w:pPr>
              <w:jc w:val="both"/>
              <w:rPr>
                <w:rFonts w:ascii="Arial" w:hAnsi="Arial" w:cs="Arial"/>
                <w:b/>
                <w:bCs/>
                <w:iCs/>
                <w:sz w:val="22"/>
                <w:szCs w:val="22"/>
              </w:rPr>
            </w:pPr>
            <w:r w:rsidRPr="006E53A9">
              <w:rPr>
                <w:rFonts w:ascii="Arial" w:hAnsi="Arial" w:cs="Arial"/>
                <w:b/>
                <w:bCs/>
                <w:iCs/>
                <w:sz w:val="22"/>
                <w:szCs w:val="22"/>
              </w:rPr>
              <w:t>AF - Application form</w:t>
            </w:r>
          </w:p>
        </w:tc>
        <w:tc>
          <w:tcPr>
            <w:tcW w:w="1924" w:type="dxa"/>
          </w:tcPr>
          <w:p w14:paraId="24CC4554" w14:textId="63643EE0" w:rsidR="006A607D" w:rsidRPr="006E53A9" w:rsidRDefault="006A607D" w:rsidP="00D450B3">
            <w:pPr>
              <w:jc w:val="both"/>
              <w:rPr>
                <w:rFonts w:ascii="Arial" w:hAnsi="Arial" w:cs="Arial"/>
                <w:b/>
                <w:bCs/>
                <w:iCs/>
                <w:sz w:val="22"/>
                <w:szCs w:val="22"/>
              </w:rPr>
            </w:pPr>
            <w:r w:rsidRPr="006E53A9">
              <w:rPr>
                <w:rFonts w:ascii="Arial" w:hAnsi="Arial" w:cs="Arial"/>
                <w:b/>
                <w:bCs/>
                <w:iCs/>
                <w:sz w:val="22"/>
                <w:szCs w:val="22"/>
              </w:rPr>
              <w:t xml:space="preserve">C </w:t>
            </w:r>
            <w:proofErr w:type="gramStart"/>
            <w:r w:rsidRPr="006E53A9">
              <w:rPr>
                <w:rFonts w:ascii="Arial" w:hAnsi="Arial" w:cs="Arial"/>
                <w:b/>
                <w:bCs/>
                <w:iCs/>
                <w:sz w:val="22"/>
                <w:szCs w:val="22"/>
              </w:rPr>
              <w:t>-  Certification</w:t>
            </w:r>
            <w:proofErr w:type="gramEnd"/>
          </w:p>
        </w:tc>
        <w:tc>
          <w:tcPr>
            <w:tcW w:w="1924" w:type="dxa"/>
          </w:tcPr>
          <w:p w14:paraId="4B8C60E9" w14:textId="58FC203C" w:rsidR="006A607D" w:rsidRPr="006E53A9" w:rsidRDefault="006A607D" w:rsidP="00D450B3">
            <w:pPr>
              <w:jc w:val="both"/>
              <w:rPr>
                <w:rFonts w:ascii="Arial" w:hAnsi="Arial" w:cs="Arial"/>
                <w:b/>
                <w:bCs/>
                <w:iCs/>
                <w:sz w:val="22"/>
                <w:szCs w:val="22"/>
              </w:rPr>
            </w:pPr>
            <w:r w:rsidRPr="006E53A9">
              <w:rPr>
                <w:rFonts w:ascii="Arial" w:hAnsi="Arial" w:cs="Arial"/>
                <w:b/>
                <w:bCs/>
                <w:iCs/>
                <w:sz w:val="22"/>
                <w:szCs w:val="22"/>
              </w:rPr>
              <w:t>I - Interview</w:t>
            </w:r>
          </w:p>
        </w:tc>
        <w:tc>
          <w:tcPr>
            <w:tcW w:w="1925" w:type="dxa"/>
          </w:tcPr>
          <w:p w14:paraId="636EA9BA" w14:textId="7C17A2AA" w:rsidR="006A607D" w:rsidRPr="006E53A9" w:rsidRDefault="006A607D" w:rsidP="00D450B3">
            <w:pPr>
              <w:jc w:val="both"/>
              <w:rPr>
                <w:rFonts w:ascii="Arial" w:hAnsi="Arial" w:cs="Arial"/>
                <w:b/>
                <w:bCs/>
                <w:iCs/>
                <w:sz w:val="22"/>
                <w:szCs w:val="22"/>
              </w:rPr>
            </w:pPr>
            <w:r w:rsidRPr="006E53A9">
              <w:rPr>
                <w:rFonts w:ascii="Arial" w:hAnsi="Arial" w:cs="Arial"/>
                <w:b/>
                <w:bCs/>
                <w:iCs/>
                <w:sz w:val="22"/>
                <w:szCs w:val="22"/>
              </w:rPr>
              <w:t>T – Test or Exercise</w:t>
            </w:r>
          </w:p>
        </w:tc>
        <w:tc>
          <w:tcPr>
            <w:tcW w:w="1925" w:type="dxa"/>
          </w:tcPr>
          <w:p w14:paraId="277231AB" w14:textId="67554BC5" w:rsidR="006A607D" w:rsidRPr="006E53A9" w:rsidRDefault="006A607D" w:rsidP="00D450B3">
            <w:pPr>
              <w:jc w:val="both"/>
              <w:rPr>
                <w:rFonts w:ascii="Arial" w:hAnsi="Arial" w:cs="Arial"/>
                <w:b/>
                <w:bCs/>
                <w:iCs/>
                <w:sz w:val="22"/>
                <w:szCs w:val="22"/>
              </w:rPr>
            </w:pPr>
            <w:r w:rsidRPr="006E53A9">
              <w:rPr>
                <w:rFonts w:ascii="Arial" w:hAnsi="Arial" w:cs="Arial"/>
                <w:b/>
                <w:bCs/>
                <w:iCs/>
                <w:sz w:val="22"/>
                <w:szCs w:val="22"/>
              </w:rPr>
              <w:t>P - Presentation</w:t>
            </w:r>
          </w:p>
        </w:tc>
      </w:tr>
    </w:tbl>
    <w:p w14:paraId="56B75687" w14:textId="77777777" w:rsidR="003B0DFB" w:rsidRPr="006E53A9" w:rsidRDefault="003B0DFB" w:rsidP="00D450B3">
      <w:pPr>
        <w:jc w:val="both"/>
        <w:rPr>
          <w:rFonts w:ascii="Arial" w:hAnsi="Arial" w:cs="Arial"/>
          <w:b/>
          <w:bCs/>
          <w:iCs/>
          <w:sz w:val="22"/>
          <w:szCs w:val="22"/>
        </w:rPr>
      </w:pPr>
    </w:p>
    <w:tbl>
      <w:tblPr>
        <w:tblStyle w:val="TableGrid"/>
        <w:tblW w:w="9634" w:type="dxa"/>
        <w:tblLook w:val="04A0" w:firstRow="1" w:lastRow="0" w:firstColumn="1" w:lastColumn="0" w:noHBand="0" w:noVBand="1"/>
      </w:tblPr>
      <w:tblGrid>
        <w:gridCol w:w="3030"/>
        <w:gridCol w:w="4831"/>
        <w:gridCol w:w="1773"/>
      </w:tblGrid>
      <w:tr w:rsidR="00277143" w:rsidRPr="006E53A9" w14:paraId="6B6B827E" w14:textId="6F3B0A6C" w:rsidTr="00131145">
        <w:tc>
          <w:tcPr>
            <w:tcW w:w="3030" w:type="dxa"/>
          </w:tcPr>
          <w:p w14:paraId="4053B905" w14:textId="77777777" w:rsidR="00277143" w:rsidRPr="006E53A9" w:rsidRDefault="00277143" w:rsidP="00D450B3">
            <w:pPr>
              <w:jc w:val="both"/>
              <w:rPr>
                <w:rFonts w:ascii="Arial" w:hAnsi="Arial" w:cs="Arial"/>
                <w:b/>
                <w:bCs/>
                <w:sz w:val="22"/>
                <w:szCs w:val="22"/>
              </w:rPr>
            </w:pPr>
            <w:r w:rsidRPr="006E53A9">
              <w:rPr>
                <w:rFonts w:ascii="Arial" w:hAnsi="Arial" w:cs="Arial"/>
                <w:b/>
                <w:bCs/>
                <w:sz w:val="22"/>
                <w:szCs w:val="22"/>
              </w:rPr>
              <w:t>Criteria</w:t>
            </w:r>
          </w:p>
          <w:p w14:paraId="2D77EBB9" w14:textId="102D9903" w:rsidR="00277143" w:rsidRPr="006E53A9" w:rsidRDefault="00277143" w:rsidP="00D450B3">
            <w:pPr>
              <w:jc w:val="both"/>
              <w:rPr>
                <w:rFonts w:ascii="Arial" w:hAnsi="Arial" w:cs="Arial"/>
                <w:b/>
                <w:bCs/>
                <w:sz w:val="22"/>
                <w:szCs w:val="22"/>
              </w:rPr>
            </w:pPr>
          </w:p>
        </w:tc>
        <w:tc>
          <w:tcPr>
            <w:tcW w:w="4831" w:type="dxa"/>
          </w:tcPr>
          <w:p w14:paraId="6C9AD7F8" w14:textId="7427E553" w:rsidR="00277143" w:rsidRPr="006E53A9" w:rsidRDefault="00277143" w:rsidP="00D450B3">
            <w:pPr>
              <w:jc w:val="both"/>
              <w:rPr>
                <w:rFonts w:ascii="Arial" w:hAnsi="Arial" w:cs="Arial"/>
                <w:b/>
                <w:bCs/>
                <w:sz w:val="22"/>
                <w:szCs w:val="22"/>
              </w:rPr>
            </w:pPr>
            <w:r w:rsidRPr="006E53A9">
              <w:rPr>
                <w:rFonts w:ascii="Arial" w:hAnsi="Arial" w:cs="Arial"/>
                <w:b/>
                <w:bCs/>
                <w:sz w:val="22"/>
                <w:szCs w:val="22"/>
              </w:rPr>
              <w:t>Essential/Desirable</w:t>
            </w:r>
            <w:r w:rsidR="00260367" w:rsidRPr="006E53A9">
              <w:rPr>
                <w:rFonts w:ascii="Arial" w:hAnsi="Arial" w:cs="Arial"/>
                <w:b/>
                <w:bCs/>
                <w:sz w:val="22"/>
                <w:szCs w:val="22"/>
              </w:rPr>
              <w:t xml:space="preserve"> (E/D)</w:t>
            </w:r>
          </w:p>
        </w:tc>
        <w:tc>
          <w:tcPr>
            <w:tcW w:w="1773" w:type="dxa"/>
          </w:tcPr>
          <w:p w14:paraId="470BB749" w14:textId="68B238E5" w:rsidR="00277143" w:rsidRPr="006E53A9" w:rsidRDefault="00277143" w:rsidP="00D450B3">
            <w:pPr>
              <w:jc w:val="both"/>
              <w:rPr>
                <w:rFonts w:ascii="Arial" w:hAnsi="Arial" w:cs="Arial"/>
                <w:b/>
                <w:bCs/>
                <w:sz w:val="22"/>
                <w:szCs w:val="22"/>
              </w:rPr>
            </w:pPr>
            <w:r w:rsidRPr="006E53A9">
              <w:rPr>
                <w:rFonts w:ascii="Arial" w:hAnsi="Arial" w:cs="Arial"/>
                <w:b/>
                <w:bCs/>
                <w:sz w:val="22"/>
                <w:szCs w:val="22"/>
              </w:rPr>
              <w:t>MOA</w:t>
            </w:r>
          </w:p>
        </w:tc>
      </w:tr>
      <w:tr w:rsidR="00277143" w:rsidRPr="006E53A9" w14:paraId="1573B830" w14:textId="31DB4FCE" w:rsidTr="00131145">
        <w:tc>
          <w:tcPr>
            <w:tcW w:w="3030" w:type="dxa"/>
          </w:tcPr>
          <w:p w14:paraId="687557AC" w14:textId="77777777" w:rsidR="00277143" w:rsidRPr="006E53A9" w:rsidRDefault="00277143" w:rsidP="00D450B3">
            <w:pPr>
              <w:jc w:val="both"/>
              <w:rPr>
                <w:rFonts w:ascii="Arial" w:hAnsi="Arial" w:cs="Arial"/>
                <w:b/>
                <w:bCs/>
                <w:sz w:val="22"/>
                <w:szCs w:val="22"/>
              </w:rPr>
            </w:pPr>
            <w:r w:rsidRPr="006E53A9">
              <w:rPr>
                <w:rFonts w:ascii="Arial" w:hAnsi="Arial" w:cs="Arial"/>
                <w:b/>
                <w:bCs/>
                <w:sz w:val="22"/>
                <w:szCs w:val="22"/>
              </w:rPr>
              <w:t>Qualifications/Education</w:t>
            </w:r>
          </w:p>
          <w:p w14:paraId="167A0F04" w14:textId="23C387FE" w:rsidR="00277143" w:rsidRPr="006E53A9" w:rsidRDefault="00277143" w:rsidP="00D450B3">
            <w:pPr>
              <w:jc w:val="both"/>
              <w:rPr>
                <w:rFonts w:ascii="Arial" w:hAnsi="Arial" w:cs="Arial"/>
                <w:sz w:val="22"/>
                <w:szCs w:val="22"/>
              </w:rPr>
            </w:pPr>
            <w:r w:rsidRPr="006E53A9">
              <w:rPr>
                <w:rFonts w:ascii="Arial" w:hAnsi="Arial" w:cs="Arial"/>
                <w:sz w:val="22"/>
                <w:szCs w:val="22"/>
              </w:rPr>
              <w:t>NB: Full regard must be given to overseas qualifications</w:t>
            </w:r>
          </w:p>
        </w:tc>
        <w:tc>
          <w:tcPr>
            <w:tcW w:w="4831" w:type="dxa"/>
          </w:tcPr>
          <w:p w14:paraId="6D6BDAE2" w14:textId="3BFA45E3" w:rsidR="00142A90" w:rsidRPr="00142A90" w:rsidRDefault="00142A90" w:rsidP="00142A90">
            <w:pPr>
              <w:ind w:left="-28"/>
              <w:rPr>
                <w:rFonts w:ascii="Arial" w:hAnsi="Arial" w:cs="Arial"/>
                <w:sz w:val="22"/>
                <w:szCs w:val="22"/>
              </w:rPr>
            </w:pPr>
            <w:r w:rsidRPr="00142A90">
              <w:rPr>
                <w:rFonts w:ascii="Arial" w:hAnsi="Arial" w:cs="Arial"/>
                <w:sz w:val="22"/>
                <w:szCs w:val="22"/>
              </w:rPr>
              <w:t>Basic numeracy and literacy, with potential for further study, where appropriate</w:t>
            </w:r>
            <w:r>
              <w:rPr>
                <w:rFonts w:ascii="Arial" w:hAnsi="Arial" w:cs="Arial"/>
                <w:sz w:val="22"/>
                <w:szCs w:val="22"/>
              </w:rPr>
              <w:t xml:space="preserve"> </w:t>
            </w:r>
            <w:r>
              <w:rPr>
                <w:rFonts w:ascii="Arial" w:eastAsia="Times New Roman" w:hAnsi="Arial" w:cs="Arial"/>
                <w:sz w:val="22"/>
                <w:szCs w:val="22"/>
              </w:rPr>
              <w:t>(E)</w:t>
            </w:r>
          </w:p>
          <w:p w14:paraId="5E870C9E" w14:textId="77777777" w:rsidR="00D40495" w:rsidRDefault="00D40495" w:rsidP="00D450B3">
            <w:pPr>
              <w:jc w:val="both"/>
              <w:rPr>
                <w:rFonts w:ascii="Arial" w:hAnsi="Arial" w:cs="Arial"/>
                <w:sz w:val="22"/>
                <w:szCs w:val="22"/>
              </w:rPr>
            </w:pPr>
          </w:p>
          <w:p w14:paraId="40833C3B" w14:textId="7DFBE9AE" w:rsidR="00A04F55" w:rsidRPr="006E53A9" w:rsidRDefault="00A274B9" w:rsidP="00D450B3">
            <w:pPr>
              <w:jc w:val="both"/>
              <w:rPr>
                <w:rFonts w:ascii="Arial" w:hAnsi="Arial" w:cs="Arial"/>
                <w:sz w:val="22"/>
                <w:szCs w:val="22"/>
              </w:rPr>
            </w:pPr>
            <w:r w:rsidRPr="007B6A86">
              <w:rPr>
                <w:rFonts w:ascii="Arial" w:hAnsi="Arial" w:cs="Arial"/>
                <w:sz w:val="22"/>
                <w:szCs w:val="22"/>
              </w:rPr>
              <w:t>A – C grades in English, at GCSE</w:t>
            </w:r>
            <w:r w:rsidRPr="006E53A9">
              <w:rPr>
                <w:rFonts w:ascii="Arial" w:hAnsi="Arial" w:cs="Arial"/>
                <w:sz w:val="22"/>
                <w:szCs w:val="22"/>
              </w:rPr>
              <w:t xml:space="preserve"> </w:t>
            </w:r>
            <w:r w:rsidR="00627E32">
              <w:rPr>
                <w:rFonts w:ascii="Arial" w:hAnsi="Arial" w:cs="Arial"/>
                <w:sz w:val="22"/>
                <w:szCs w:val="22"/>
              </w:rPr>
              <w:t xml:space="preserve">or equivalent. </w:t>
            </w:r>
            <w:r w:rsidR="00260367" w:rsidRPr="006E53A9">
              <w:rPr>
                <w:rFonts w:ascii="Arial" w:hAnsi="Arial" w:cs="Arial"/>
                <w:sz w:val="22"/>
                <w:szCs w:val="22"/>
              </w:rPr>
              <w:t>(</w:t>
            </w:r>
            <w:r w:rsidR="00D40495">
              <w:rPr>
                <w:rFonts w:ascii="Arial" w:hAnsi="Arial" w:cs="Arial"/>
                <w:sz w:val="22"/>
                <w:szCs w:val="22"/>
              </w:rPr>
              <w:t>D</w:t>
            </w:r>
            <w:r w:rsidR="00260367" w:rsidRPr="006E53A9">
              <w:rPr>
                <w:rFonts w:ascii="Arial" w:hAnsi="Arial" w:cs="Arial"/>
                <w:sz w:val="22"/>
                <w:szCs w:val="22"/>
              </w:rPr>
              <w:t>)</w:t>
            </w:r>
          </w:p>
          <w:p w14:paraId="639ECE03" w14:textId="0EFE2EA9" w:rsidR="003400BE" w:rsidRPr="006E53A9" w:rsidRDefault="003400BE" w:rsidP="00142A90">
            <w:pPr>
              <w:rPr>
                <w:rFonts w:ascii="Arial" w:hAnsi="Arial" w:cs="Arial"/>
                <w:sz w:val="22"/>
                <w:szCs w:val="22"/>
              </w:rPr>
            </w:pPr>
          </w:p>
        </w:tc>
        <w:tc>
          <w:tcPr>
            <w:tcW w:w="1773" w:type="dxa"/>
          </w:tcPr>
          <w:p w14:paraId="48EDB448" w14:textId="77777777" w:rsidR="00277143" w:rsidRPr="006E53A9" w:rsidRDefault="008235E3" w:rsidP="00D450B3">
            <w:pPr>
              <w:jc w:val="both"/>
              <w:rPr>
                <w:rFonts w:ascii="Arial" w:hAnsi="Arial" w:cs="Arial"/>
                <w:sz w:val="22"/>
                <w:szCs w:val="22"/>
              </w:rPr>
            </w:pPr>
            <w:r w:rsidRPr="006E53A9">
              <w:rPr>
                <w:rFonts w:ascii="Arial" w:hAnsi="Arial" w:cs="Arial"/>
                <w:sz w:val="22"/>
                <w:szCs w:val="22"/>
              </w:rPr>
              <w:t>AF/C</w:t>
            </w:r>
          </w:p>
          <w:p w14:paraId="0133F6CE" w14:textId="77777777" w:rsidR="001C4603" w:rsidRPr="006E53A9" w:rsidRDefault="001C4603" w:rsidP="00D450B3">
            <w:pPr>
              <w:jc w:val="both"/>
              <w:rPr>
                <w:rFonts w:ascii="Arial" w:hAnsi="Arial" w:cs="Arial"/>
                <w:sz w:val="22"/>
                <w:szCs w:val="22"/>
              </w:rPr>
            </w:pPr>
          </w:p>
          <w:p w14:paraId="495F261B" w14:textId="77777777" w:rsidR="001C4603" w:rsidRPr="006E53A9" w:rsidRDefault="001C4603" w:rsidP="00D450B3">
            <w:pPr>
              <w:jc w:val="both"/>
              <w:rPr>
                <w:rFonts w:ascii="Arial" w:hAnsi="Arial" w:cs="Arial"/>
                <w:sz w:val="22"/>
                <w:szCs w:val="22"/>
              </w:rPr>
            </w:pPr>
          </w:p>
          <w:p w14:paraId="2C88100A" w14:textId="77777777" w:rsidR="001C4603" w:rsidRPr="006E53A9" w:rsidRDefault="001C4603" w:rsidP="00D450B3">
            <w:pPr>
              <w:jc w:val="both"/>
              <w:rPr>
                <w:rFonts w:ascii="Arial" w:hAnsi="Arial" w:cs="Arial"/>
                <w:sz w:val="22"/>
                <w:szCs w:val="22"/>
              </w:rPr>
            </w:pPr>
            <w:r w:rsidRPr="006E53A9">
              <w:rPr>
                <w:rFonts w:ascii="Arial" w:hAnsi="Arial" w:cs="Arial"/>
                <w:sz w:val="22"/>
                <w:szCs w:val="22"/>
              </w:rPr>
              <w:t>AF/C</w:t>
            </w:r>
          </w:p>
          <w:p w14:paraId="67F3FDDF" w14:textId="5067D495" w:rsidR="001C4603" w:rsidRPr="006E53A9" w:rsidRDefault="001C4603" w:rsidP="00D450B3">
            <w:pPr>
              <w:jc w:val="both"/>
              <w:rPr>
                <w:rFonts w:ascii="Arial" w:hAnsi="Arial" w:cs="Arial"/>
                <w:sz w:val="22"/>
                <w:szCs w:val="22"/>
              </w:rPr>
            </w:pPr>
          </w:p>
          <w:p w14:paraId="45915FD6" w14:textId="3DEEBE80" w:rsidR="00511543" w:rsidRPr="006E53A9" w:rsidRDefault="00511543" w:rsidP="00D450B3">
            <w:pPr>
              <w:jc w:val="both"/>
              <w:rPr>
                <w:rFonts w:ascii="Arial" w:hAnsi="Arial" w:cs="Arial"/>
                <w:sz w:val="22"/>
                <w:szCs w:val="22"/>
              </w:rPr>
            </w:pPr>
          </w:p>
        </w:tc>
      </w:tr>
      <w:tr w:rsidR="00277143" w:rsidRPr="006E53A9" w14:paraId="1598B5BA" w14:textId="77777777" w:rsidTr="00131145">
        <w:tc>
          <w:tcPr>
            <w:tcW w:w="3030" w:type="dxa"/>
          </w:tcPr>
          <w:p w14:paraId="73F0D078" w14:textId="77777777" w:rsidR="00D2524B" w:rsidRPr="006E53A9" w:rsidRDefault="00810296" w:rsidP="00D450B3">
            <w:pPr>
              <w:jc w:val="both"/>
              <w:rPr>
                <w:rFonts w:ascii="Arial" w:hAnsi="Arial" w:cs="Arial"/>
                <w:b/>
                <w:bCs/>
                <w:sz w:val="22"/>
                <w:szCs w:val="22"/>
              </w:rPr>
            </w:pPr>
            <w:r w:rsidRPr="006E53A9">
              <w:rPr>
                <w:rFonts w:ascii="Arial" w:hAnsi="Arial" w:cs="Arial"/>
                <w:b/>
                <w:bCs/>
                <w:sz w:val="22"/>
                <w:szCs w:val="22"/>
              </w:rPr>
              <w:t>Experience</w:t>
            </w:r>
          </w:p>
          <w:p w14:paraId="65903F87" w14:textId="6858F853" w:rsidR="00277143" w:rsidRPr="006E53A9" w:rsidRDefault="00D2524B" w:rsidP="00D450B3">
            <w:pPr>
              <w:jc w:val="both"/>
              <w:rPr>
                <w:rFonts w:ascii="Arial" w:hAnsi="Arial" w:cs="Arial"/>
                <w:sz w:val="22"/>
                <w:szCs w:val="22"/>
              </w:rPr>
            </w:pPr>
            <w:r w:rsidRPr="006E53A9">
              <w:rPr>
                <w:rFonts w:ascii="Arial" w:hAnsi="Arial" w:cs="Arial"/>
                <w:sz w:val="22"/>
                <w:szCs w:val="22"/>
              </w:rPr>
              <w:t>Relevant work and other experience</w:t>
            </w:r>
            <w:r w:rsidR="00810296" w:rsidRPr="006E53A9">
              <w:rPr>
                <w:rFonts w:ascii="Arial" w:hAnsi="Arial" w:cs="Arial"/>
                <w:sz w:val="22"/>
                <w:szCs w:val="22"/>
              </w:rPr>
              <w:t xml:space="preserve"> </w:t>
            </w:r>
          </w:p>
        </w:tc>
        <w:tc>
          <w:tcPr>
            <w:tcW w:w="4831" w:type="dxa"/>
          </w:tcPr>
          <w:p w14:paraId="4B8EADC9" w14:textId="56A16E26" w:rsidR="00835AD0" w:rsidRPr="00022458" w:rsidRDefault="00835AD0" w:rsidP="00835AD0">
            <w:pPr>
              <w:pStyle w:val="ListParagraph"/>
              <w:numPr>
                <w:ilvl w:val="0"/>
                <w:numId w:val="26"/>
              </w:numPr>
              <w:autoSpaceDE w:val="0"/>
              <w:autoSpaceDN w:val="0"/>
              <w:adjustRightInd w:val="0"/>
              <w:rPr>
                <w:rFonts w:ascii="Helvetica" w:hAnsi="Helvetica" w:cs="Helvetica"/>
                <w:sz w:val="21"/>
                <w:szCs w:val="21"/>
              </w:rPr>
            </w:pPr>
            <w:r>
              <w:rPr>
                <w:rFonts w:ascii="Helvetica" w:hAnsi="Helvetica" w:cs="Helvetica"/>
                <w:sz w:val="21"/>
                <w:szCs w:val="21"/>
              </w:rPr>
              <w:t>E</w:t>
            </w:r>
            <w:r w:rsidRPr="00022458">
              <w:rPr>
                <w:rFonts w:ascii="Helvetica" w:hAnsi="Helvetica" w:cs="Helvetica"/>
                <w:sz w:val="21"/>
                <w:szCs w:val="21"/>
              </w:rPr>
              <w:t>xperience of working in a security, safety, cleaning</w:t>
            </w:r>
            <w:r>
              <w:rPr>
                <w:rFonts w:ascii="Helvetica" w:hAnsi="Helvetica" w:cs="Helvetica"/>
                <w:sz w:val="21"/>
                <w:szCs w:val="21"/>
              </w:rPr>
              <w:t xml:space="preserve"> or maintenance environment, although applicants with no relevant experience, who can display an aptitude, will be considered</w:t>
            </w:r>
            <w:r w:rsidR="00A87F73">
              <w:rPr>
                <w:rFonts w:ascii="Helvetica" w:hAnsi="Helvetica" w:cs="Helvetica"/>
                <w:sz w:val="21"/>
                <w:szCs w:val="21"/>
              </w:rPr>
              <w:t xml:space="preserve"> (D)</w:t>
            </w:r>
            <w:r>
              <w:rPr>
                <w:rFonts w:ascii="Helvetica" w:hAnsi="Helvetica" w:cs="Helvetica"/>
                <w:sz w:val="21"/>
                <w:szCs w:val="21"/>
              </w:rPr>
              <w:t>.</w:t>
            </w:r>
          </w:p>
          <w:p w14:paraId="69E21088" w14:textId="0112DC00" w:rsidR="009B4F4A" w:rsidRPr="00463F3E" w:rsidRDefault="009B4F4A" w:rsidP="00835AD0">
            <w:pPr>
              <w:pStyle w:val="ListParagraph"/>
              <w:rPr>
                <w:rFonts w:ascii="Arial" w:hAnsi="Arial" w:cs="Arial"/>
                <w:sz w:val="22"/>
                <w:szCs w:val="22"/>
              </w:rPr>
            </w:pPr>
          </w:p>
        </w:tc>
        <w:tc>
          <w:tcPr>
            <w:tcW w:w="1773" w:type="dxa"/>
          </w:tcPr>
          <w:p w14:paraId="38314B7D" w14:textId="2562C5AC" w:rsidR="00B5638F" w:rsidRDefault="00835AD0" w:rsidP="00B5638F">
            <w:pPr>
              <w:jc w:val="both"/>
              <w:rPr>
                <w:rFonts w:ascii="Arial" w:hAnsi="Arial" w:cs="Arial"/>
                <w:sz w:val="22"/>
                <w:szCs w:val="22"/>
              </w:rPr>
            </w:pPr>
            <w:r>
              <w:rPr>
                <w:rFonts w:ascii="Arial" w:hAnsi="Arial" w:cs="Arial"/>
                <w:sz w:val="22"/>
                <w:szCs w:val="22"/>
              </w:rPr>
              <w:t>AF/I/Test</w:t>
            </w:r>
          </w:p>
          <w:p w14:paraId="605E1D58" w14:textId="70339408" w:rsidR="00B5638F" w:rsidRPr="006E53A9" w:rsidRDefault="00B5638F" w:rsidP="00812DB0">
            <w:pPr>
              <w:jc w:val="both"/>
              <w:rPr>
                <w:rFonts w:ascii="Arial" w:hAnsi="Arial" w:cs="Arial"/>
                <w:sz w:val="22"/>
                <w:szCs w:val="22"/>
              </w:rPr>
            </w:pPr>
          </w:p>
        </w:tc>
      </w:tr>
      <w:tr w:rsidR="009E0B31" w:rsidRPr="006E53A9" w14:paraId="068C5A64" w14:textId="77777777" w:rsidTr="00131145">
        <w:tc>
          <w:tcPr>
            <w:tcW w:w="3030" w:type="dxa"/>
          </w:tcPr>
          <w:p w14:paraId="250E076C" w14:textId="677343FF" w:rsidR="009E0B31" w:rsidRPr="006E53A9" w:rsidRDefault="009E0B31" w:rsidP="00D450B3">
            <w:pPr>
              <w:jc w:val="both"/>
              <w:rPr>
                <w:rFonts w:ascii="Arial" w:hAnsi="Arial" w:cs="Arial"/>
                <w:b/>
                <w:bCs/>
                <w:sz w:val="22"/>
                <w:szCs w:val="22"/>
              </w:rPr>
            </w:pPr>
            <w:r w:rsidRPr="006E53A9">
              <w:rPr>
                <w:rFonts w:ascii="Arial" w:hAnsi="Arial" w:cs="Arial"/>
                <w:b/>
                <w:bCs/>
                <w:sz w:val="22"/>
                <w:szCs w:val="22"/>
              </w:rPr>
              <w:t>Skills &amp; Ability</w:t>
            </w:r>
            <w:r w:rsidR="00C07C2C" w:rsidRPr="006E53A9">
              <w:rPr>
                <w:rFonts w:ascii="Arial" w:hAnsi="Arial" w:cs="Arial"/>
                <w:b/>
                <w:bCs/>
                <w:sz w:val="22"/>
                <w:szCs w:val="22"/>
              </w:rPr>
              <w:t xml:space="preserve"> </w:t>
            </w:r>
          </w:p>
        </w:tc>
        <w:tc>
          <w:tcPr>
            <w:tcW w:w="4831" w:type="dxa"/>
          </w:tcPr>
          <w:p w14:paraId="4AD5B100" w14:textId="5C990FA4" w:rsidR="00835AD0" w:rsidRDefault="00835AD0" w:rsidP="00835AD0">
            <w:pPr>
              <w:pStyle w:val="ListParagraph"/>
              <w:numPr>
                <w:ilvl w:val="0"/>
                <w:numId w:val="41"/>
              </w:numPr>
              <w:autoSpaceDE w:val="0"/>
              <w:autoSpaceDN w:val="0"/>
              <w:adjustRightInd w:val="0"/>
              <w:rPr>
                <w:rFonts w:ascii="Helvetica" w:hAnsi="Helvetica" w:cs="Helvetica"/>
                <w:sz w:val="21"/>
                <w:szCs w:val="21"/>
              </w:rPr>
            </w:pPr>
            <w:r>
              <w:rPr>
                <w:rFonts w:ascii="Helvetica" w:hAnsi="Helvetica" w:cs="Helvetica"/>
                <w:sz w:val="21"/>
                <w:szCs w:val="21"/>
              </w:rPr>
              <w:t>Some</w:t>
            </w:r>
            <w:r w:rsidRPr="00022458">
              <w:rPr>
                <w:rFonts w:ascii="Helvetica" w:hAnsi="Helvetica" w:cs="Helvetica"/>
                <w:sz w:val="21"/>
                <w:szCs w:val="21"/>
              </w:rPr>
              <w:t xml:space="preserve"> understanding and abil</w:t>
            </w:r>
            <w:r>
              <w:rPr>
                <w:rFonts w:ascii="Helvetica" w:hAnsi="Helvetica" w:cs="Helvetica"/>
                <w:sz w:val="21"/>
                <w:szCs w:val="21"/>
              </w:rPr>
              <w:t xml:space="preserve">ity to use specialist equipment or </w:t>
            </w:r>
            <w:r w:rsidRPr="00022458">
              <w:rPr>
                <w:rFonts w:ascii="Helvetica" w:hAnsi="Helvetica" w:cs="Helvetica"/>
                <w:sz w:val="21"/>
                <w:szCs w:val="21"/>
              </w:rPr>
              <w:t>technology</w:t>
            </w:r>
            <w:r w:rsidR="00A87F73">
              <w:rPr>
                <w:rFonts w:ascii="Helvetica" w:hAnsi="Helvetica" w:cs="Helvetica"/>
                <w:sz w:val="21"/>
                <w:szCs w:val="21"/>
              </w:rPr>
              <w:t xml:space="preserve"> (D)</w:t>
            </w:r>
            <w:r w:rsidRPr="00022458">
              <w:rPr>
                <w:rFonts w:ascii="Helvetica" w:hAnsi="Helvetica" w:cs="Helvetica"/>
                <w:sz w:val="21"/>
                <w:szCs w:val="21"/>
              </w:rPr>
              <w:t>.</w:t>
            </w:r>
          </w:p>
          <w:p w14:paraId="02F422CC" w14:textId="3137A87E" w:rsidR="00835AD0" w:rsidRDefault="00835AD0" w:rsidP="00835AD0">
            <w:pPr>
              <w:pStyle w:val="ListParagraph"/>
              <w:numPr>
                <w:ilvl w:val="0"/>
                <w:numId w:val="41"/>
              </w:numPr>
              <w:autoSpaceDE w:val="0"/>
              <w:autoSpaceDN w:val="0"/>
              <w:adjustRightInd w:val="0"/>
              <w:rPr>
                <w:rFonts w:ascii="Helvetica" w:hAnsi="Helvetica" w:cs="Helvetica"/>
                <w:sz w:val="21"/>
                <w:szCs w:val="21"/>
              </w:rPr>
            </w:pPr>
            <w:r w:rsidRPr="00022458">
              <w:rPr>
                <w:rFonts w:ascii="Helvetica" w:hAnsi="Helvetica" w:cs="Helvetica"/>
                <w:sz w:val="21"/>
                <w:szCs w:val="21"/>
              </w:rPr>
              <w:t>Ability to work constructively using own initiative in the absence of</w:t>
            </w:r>
            <w:r>
              <w:rPr>
                <w:rFonts w:ascii="Helvetica" w:hAnsi="Helvetica" w:cs="Helvetica"/>
                <w:sz w:val="21"/>
                <w:szCs w:val="21"/>
              </w:rPr>
              <w:t xml:space="preserve"> </w:t>
            </w:r>
            <w:r w:rsidRPr="00022458">
              <w:rPr>
                <w:rFonts w:ascii="Helvetica" w:hAnsi="Helvetica" w:cs="Helvetica"/>
                <w:sz w:val="21"/>
                <w:szCs w:val="21"/>
              </w:rPr>
              <w:t>senior staff and as part of a team</w:t>
            </w:r>
            <w:r w:rsidR="00A87F73">
              <w:rPr>
                <w:rFonts w:ascii="Helvetica" w:hAnsi="Helvetica" w:cs="Helvetica"/>
                <w:sz w:val="21"/>
                <w:szCs w:val="21"/>
              </w:rPr>
              <w:t xml:space="preserve"> (D)</w:t>
            </w:r>
          </w:p>
          <w:p w14:paraId="6AE79EC2" w14:textId="1EBFDA3D" w:rsidR="00835AD0" w:rsidRDefault="00835AD0" w:rsidP="00835AD0">
            <w:pPr>
              <w:pStyle w:val="ListParagraph"/>
              <w:numPr>
                <w:ilvl w:val="0"/>
                <w:numId w:val="41"/>
              </w:numPr>
              <w:autoSpaceDE w:val="0"/>
              <w:autoSpaceDN w:val="0"/>
              <w:adjustRightInd w:val="0"/>
              <w:rPr>
                <w:rFonts w:ascii="Helvetica" w:hAnsi="Helvetica" w:cs="Helvetica"/>
                <w:sz w:val="21"/>
                <w:szCs w:val="21"/>
              </w:rPr>
            </w:pPr>
            <w:r w:rsidRPr="00022458">
              <w:rPr>
                <w:rFonts w:ascii="Helvetica" w:hAnsi="Helvetica" w:cs="Helvetica"/>
                <w:sz w:val="21"/>
                <w:szCs w:val="21"/>
              </w:rPr>
              <w:t>Ability to relate well to children and to adults</w:t>
            </w:r>
            <w:r w:rsidR="00A87F73">
              <w:rPr>
                <w:rFonts w:ascii="Helvetica" w:hAnsi="Helvetica" w:cs="Helvetica"/>
                <w:sz w:val="21"/>
                <w:szCs w:val="21"/>
              </w:rPr>
              <w:t xml:space="preserve"> (E)</w:t>
            </w:r>
          </w:p>
          <w:p w14:paraId="52C27097" w14:textId="0352B040" w:rsidR="00835AD0" w:rsidRDefault="00835AD0" w:rsidP="00835AD0">
            <w:pPr>
              <w:pStyle w:val="ListParagraph"/>
              <w:numPr>
                <w:ilvl w:val="0"/>
                <w:numId w:val="41"/>
              </w:numPr>
              <w:autoSpaceDE w:val="0"/>
              <w:autoSpaceDN w:val="0"/>
              <w:adjustRightInd w:val="0"/>
              <w:rPr>
                <w:rFonts w:ascii="Helvetica" w:hAnsi="Helvetica" w:cs="Helvetica"/>
                <w:sz w:val="21"/>
                <w:szCs w:val="21"/>
              </w:rPr>
            </w:pPr>
            <w:r>
              <w:rPr>
                <w:rFonts w:ascii="Helvetica" w:hAnsi="Helvetica" w:cs="Helvetica"/>
                <w:sz w:val="21"/>
                <w:szCs w:val="21"/>
              </w:rPr>
              <w:t xml:space="preserve">Some understanding and </w:t>
            </w:r>
            <w:r w:rsidRPr="00022458">
              <w:rPr>
                <w:rFonts w:ascii="Helvetica" w:hAnsi="Helvetica" w:cs="Helvetica"/>
                <w:sz w:val="21"/>
                <w:szCs w:val="21"/>
              </w:rPr>
              <w:t>knowledge of health and safety codes of practice/</w:t>
            </w:r>
            <w:r>
              <w:rPr>
                <w:rFonts w:ascii="Helvetica" w:hAnsi="Helvetica" w:cs="Helvetica"/>
                <w:sz w:val="21"/>
                <w:szCs w:val="21"/>
              </w:rPr>
              <w:t xml:space="preserve"> </w:t>
            </w:r>
            <w:r w:rsidRPr="00022458">
              <w:rPr>
                <w:rFonts w:ascii="Helvetica" w:hAnsi="Helvetica" w:cs="Helvetica"/>
                <w:sz w:val="21"/>
                <w:szCs w:val="21"/>
              </w:rPr>
              <w:t>legislation</w:t>
            </w:r>
            <w:r w:rsidR="00A87F73">
              <w:rPr>
                <w:rFonts w:ascii="Helvetica" w:hAnsi="Helvetica" w:cs="Helvetica"/>
                <w:sz w:val="21"/>
                <w:szCs w:val="21"/>
              </w:rPr>
              <w:t xml:space="preserve"> (D)</w:t>
            </w:r>
          </w:p>
          <w:p w14:paraId="086621DB" w14:textId="18E77A7E" w:rsidR="00835AD0" w:rsidRPr="00022458" w:rsidRDefault="00835AD0" w:rsidP="00835AD0">
            <w:pPr>
              <w:pStyle w:val="ListParagraph"/>
              <w:numPr>
                <w:ilvl w:val="0"/>
                <w:numId w:val="41"/>
              </w:numPr>
              <w:autoSpaceDE w:val="0"/>
              <w:autoSpaceDN w:val="0"/>
              <w:adjustRightInd w:val="0"/>
              <w:rPr>
                <w:rFonts w:ascii="Helvetica" w:hAnsi="Helvetica" w:cs="Helvetica"/>
                <w:sz w:val="21"/>
                <w:szCs w:val="21"/>
              </w:rPr>
            </w:pPr>
            <w:r w:rsidRPr="00022458">
              <w:rPr>
                <w:rFonts w:ascii="Helvetica" w:hAnsi="Helvetica" w:cs="Helvetica"/>
                <w:sz w:val="21"/>
                <w:szCs w:val="21"/>
              </w:rPr>
              <w:t>A good standard of practical knowledge</w:t>
            </w:r>
            <w:r w:rsidR="00A87F73">
              <w:rPr>
                <w:rFonts w:ascii="Helvetica" w:hAnsi="Helvetica" w:cs="Helvetica"/>
                <w:sz w:val="21"/>
                <w:szCs w:val="21"/>
              </w:rPr>
              <w:t xml:space="preserve"> (D)</w:t>
            </w:r>
            <w:r w:rsidRPr="00022458">
              <w:rPr>
                <w:rFonts w:ascii="Helvetica" w:hAnsi="Helvetica" w:cs="Helvetica"/>
                <w:sz w:val="21"/>
                <w:szCs w:val="21"/>
              </w:rPr>
              <w:t>.</w:t>
            </w:r>
          </w:p>
          <w:p w14:paraId="263F74D5" w14:textId="7B3033D3" w:rsidR="00463F3E" w:rsidRPr="00463F3E" w:rsidRDefault="00463F3E" w:rsidP="00463F3E">
            <w:pPr>
              <w:pStyle w:val="ListParagraph"/>
              <w:ind w:left="255"/>
              <w:jc w:val="both"/>
              <w:rPr>
                <w:rFonts w:ascii="Arial" w:hAnsi="Arial" w:cs="Arial"/>
                <w:sz w:val="22"/>
                <w:szCs w:val="22"/>
              </w:rPr>
            </w:pPr>
          </w:p>
        </w:tc>
        <w:tc>
          <w:tcPr>
            <w:tcW w:w="1773" w:type="dxa"/>
          </w:tcPr>
          <w:p w14:paraId="4BEA5A1C" w14:textId="408A5DFB" w:rsidR="009E0B31" w:rsidRPr="006E53A9" w:rsidRDefault="006D6E57" w:rsidP="00D450B3">
            <w:pPr>
              <w:jc w:val="both"/>
              <w:rPr>
                <w:rFonts w:ascii="Arial" w:hAnsi="Arial" w:cs="Arial"/>
                <w:sz w:val="22"/>
                <w:szCs w:val="22"/>
              </w:rPr>
            </w:pPr>
            <w:r w:rsidRPr="006E53A9">
              <w:rPr>
                <w:rFonts w:ascii="Arial" w:hAnsi="Arial" w:cs="Arial"/>
                <w:sz w:val="22"/>
                <w:szCs w:val="22"/>
              </w:rPr>
              <w:t>AF/I</w:t>
            </w:r>
          </w:p>
          <w:p w14:paraId="3C067B72" w14:textId="3F2DBF82" w:rsidR="006D6E57" w:rsidRDefault="006D6E57" w:rsidP="00D450B3">
            <w:pPr>
              <w:jc w:val="both"/>
              <w:rPr>
                <w:rFonts w:ascii="Arial" w:hAnsi="Arial" w:cs="Arial"/>
                <w:sz w:val="22"/>
                <w:szCs w:val="22"/>
              </w:rPr>
            </w:pPr>
          </w:p>
          <w:p w14:paraId="5918C028" w14:textId="77777777" w:rsidR="00B63C3D" w:rsidRPr="006E53A9" w:rsidRDefault="00B63C3D" w:rsidP="00D450B3">
            <w:pPr>
              <w:jc w:val="both"/>
              <w:rPr>
                <w:rFonts w:ascii="Arial" w:hAnsi="Arial" w:cs="Arial"/>
                <w:sz w:val="22"/>
                <w:szCs w:val="22"/>
              </w:rPr>
            </w:pPr>
          </w:p>
          <w:p w14:paraId="020DB4FA" w14:textId="2C43F2FF" w:rsidR="00792AEC" w:rsidRPr="006E53A9" w:rsidRDefault="00792AEC" w:rsidP="00792AEC">
            <w:pPr>
              <w:jc w:val="both"/>
              <w:rPr>
                <w:rFonts w:ascii="Arial" w:hAnsi="Arial" w:cs="Arial"/>
                <w:sz w:val="22"/>
                <w:szCs w:val="22"/>
              </w:rPr>
            </w:pPr>
            <w:r w:rsidRPr="006E53A9">
              <w:rPr>
                <w:rFonts w:ascii="Arial" w:hAnsi="Arial" w:cs="Arial"/>
                <w:sz w:val="22"/>
                <w:szCs w:val="22"/>
              </w:rPr>
              <w:t>AF</w:t>
            </w:r>
            <w:r>
              <w:rPr>
                <w:rFonts w:ascii="Arial" w:hAnsi="Arial" w:cs="Arial"/>
                <w:sz w:val="22"/>
                <w:szCs w:val="22"/>
              </w:rPr>
              <w:t>/Test</w:t>
            </w:r>
          </w:p>
          <w:p w14:paraId="22AD227E" w14:textId="4ED285A1" w:rsidR="00E16BAB" w:rsidRPr="006E53A9" w:rsidRDefault="00E16BAB" w:rsidP="00D450B3">
            <w:pPr>
              <w:jc w:val="both"/>
              <w:rPr>
                <w:rFonts w:ascii="Arial" w:hAnsi="Arial" w:cs="Arial"/>
                <w:sz w:val="22"/>
                <w:szCs w:val="22"/>
              </w:rPr>
            </w:pPr>
          </w:p>
          <w:p w14:paraId="52B0AB98" w14:textId="77777777" w:rsidR="00C22BCE" w:rsidRPr="006E53A9" w:rsidRDefault="00C22BCE" w:rsidP="00D450B3">
            <w:pPr>
              <w:jc w:val="both"/>
              <w:rPr>
                <w:rFonts w:ascii="Arial" w:hAnsi="Arial" w:cs="Arial"/>
                <w:sz w:val="22"/>
                <w:szCs w:val="22"/>
              </w:rPr>
            </w:pPr>
          </w:p>
          <w:p w14:paraId="495BBAAF" w14:textId="77777777" w:rsidR="00606CC6" w:rsidRPr="006E53A9" w:rsidRDefault="00606CC6" w:rsidP="00606CC6">
            <w:pPr>
              <w:jc w:val="both"/>
              <w:rPr>
                <w:rFonts w:ascii="Arial" w:hAnsi="Arial" w:cs="Arial"/>
                <w:sz w:val="22"/>
                <w:szCs w:val="22"/>
              </w:rPr>
            </w:pPr>
            <w:r w:rsidRPr="006E53A9">
              <w:rPr>
                <w:rFonts w:ascii="Arial" w:hAnsi="Arial" w:cs="Arial"/>
                <w:sz w:val="22"/>
                <w:szCs w:val="22"/>
              </w:rPr>
              <w:t>AF/I</w:t>
            </w:r>
            <w:r>
              <w:rPr>
                <w:rFonts w:ascii="Arial" w:hAnsi="Arial" w:cs="Arial"/>
                <w:sz w:val="22"/>
                <w:szCs w:val="22"/>
              </w:rPr>
              <w:t>/Test</w:t>
            </w:r>
          </w:p>
          <w:p w14:paraId="5CFA2440" w14:textId="20F07D75" w:rsidR="006D6E57" w:rsidRPr="006E53A9" w:rsidRDefault="006D6E57" w:rsidP="00D450B3">
            <w:pPr>
              <w:jc w:val="both"/>
              <w:rPr>
                <w:rFonts w:ascii="Arial" w:hAnsi="Arial" w:cs="Arial"/>
                <w:sz w:val="22"/>
                <w:szCs w:val="22"/>
              </w:rPr>
            </w:pPr>
          </w:p>
          <w:p w14:paraId="45FB479F" w14:textId="77777777" w:rsidR="00382E8F" w:rsidRPr="006E53A9" w:rsidRDefault="00382E8F" w:rsidP="00D450B3">
            <w:pPr>
              <w:jc w:val="both"/>
              <w:rPr>
                <w:rFonts w:ascii="Arial" w:hAnsi="Arial" w:cs="Arial"/>
                <w:sz w:val="22"/>
                <w:szCs w:val="22"/>
              </w:rPr>
            </w:pPr>
          </w:p>
          <w:p w14:paraId="3CD4CE6E" w14:textId="4D9ACC7A" w:rsidR="00197816" w:rsidRDefault="00CE54BB" w:rsidP="00D450B3">
            <w:pPr>
              <w:jc w:val="both"/>
              <w:rPr>
                <w:rFonts w:ascii="Arial" w:hAnsi="Arial" w:cs="Arial"/>
                <w:sz w:val="22"/>
                <w:szCs w:val="22"/>
              </w:rPr>
            </w:pPr>
            <w:r>
              <w:rPr>
                <w:rFonts w:ascii="Arial" w:hAnsi="Arial" w:cs="Arial"/>
                <w:sz w:val="22"/>
                <w:szCs w:val="22"/>
              </w:rPr>
              <w:t>AF/I</w:t>
            </w:r>
          </w:p>
          <w:p w14:paraId="0EB84557" w14:textId="77777777" w:rsidR="007857D4" w:rsidRDefault="007857D4" w:rsidP="00034820">
            <w:pPr>
              <w:jc w:val="both"/>
              <w:rPr>
                <w:rFonts w:ascii="Arial" w:hAnsi="Arial" w:cs="Arial"/>
                <w:sz w:val="22"/>
                <w:szCs w:val="22"/>
              </w:rPr>
            </w:pPr>
          </w:p>
          <w:p w14:paraId="6B71C480" w14:textId="2ED9FD99" w:rsidR="00216C2B" w:rsidRPr="006E53A9" w:rsidRDefault="00216C2B" w:rsidP="00034820">
            <w:pPr>
              <w:jc w:val="both"/>
              <w:rPr>
                <w:rFonts w:ascii="Arial" w:hAnsi="Arial" w:cs="Arial"/>
                <w:sz w:val="22"/>
                <w:szCs w:val="22"/>
              </w:rPr>
            </w:pPr>
          </w:p>
        </w:tc>
      </w:tr>
      <w:tr w:rsidR="00095DA5" w:rsidRPr="006E53A9" w14:paraId="4A80E27B" w14:textId="77777777" w:rsidTr="00131145">
        <w:tc>
          <w:tcPr>
            <w:tcW w:w="3030" w:type="dxa"/>
          </w:tcPr>
          <w:p w14:paraId="73C95A62" w14:textId="78234811" w:rsidR="00095DA5" w:rsidRPr="006E53A9" w:rsidRDefault="00095DA5" w:rsidP="00D450B3">
            <w:pPr>
              <w:jc w:val="both"/>
              <w:rPr>
                <w:rFonts w:ascii="Arial" w:hAnsi="Arial" w:cs="Arial"/>
                <w:b/>
                <w:bCs/>
                <w:sz w:val="22"/>
                <w:szCs w:val="22"/>
              </w:rPr>
            </w:pPr>
            <w:r w:rsidRPr="006E53A9">
              <w:rPr>
                <w:rFonts w:ascii="Arial" w:hAnsi="Arial" w:cs="Arial"/>
                <w:b/>
                <w:bCs/>
                <w:sz w:val="22"/>
                <w:szCs w:val="22"/>
              </w:rPr>
              <w:t xml:space="preserve">Behaviours </w:t>
            </w:r>
          </w:p>
        </w:tc>
        <w:tc>
          <w:tcPr>
            <w:tcW w:w="4831" w:type="dxa"/>
          </w:tcPr>
          <w:p w14:paraId="5A258C67" w14:textId="6876BAD7" w:rsidR="00A87F73" w:rsidRDefault="00A87F73" w:rsidP="00A87F73">
            <w:pPr>
              <w:pStyle w:val="ListParagraph"/>
              <w:numPr>
                <w:ilvl w:val="0"/>
                <w:numId w:val="42"/>
              </w:numPr>
              <w:autoSpaceDE w:val="0"/>
              <w:autoSpaceDN w:val="0"/>
              <w:adjustRightInd w:val="0"/>
              <w:rPr>
                <w:rFonts w:ascii="Helvetica" w:hAnsi="Helvetica" w:cs="Helvetica"/>
                <w:sz w:val="21"/>
                <w:szCs w:val="21"/>
              </w:rPr>
            </w:pPr>
            <w:r w:rsidRPr="00022458">
              <w:rPr>
                <w:rFonts w:ascii="Helvetica" w:hAnsi="Helvetica" w:cs="Helvetica"/>
                <w:sz w:val="21"/>
                <w:szCs w:val="21"/>
              </w:rPr>
              <w:t>Customer focused</w:t>
            </w:r>
            <w:r>
              <w:rPr>
                <w:rFonts w:ascii="Helvetica" w:hAnsi="Helvetica" w:cs="Helvetica"/>
                <w:sz w:val="21"/>
                <w:szCs w:val="21"/>
              </w:rPr>
              <w:t xml:space="preserve"> (E)</w:t>
            </w:r>
          </w:p>
          <w:p w14:paraId="6D881E96" w14:textId="124B7ECB" w:rsidR="00A87F73" w:rsidRDefault="00A87F73" w:rsidP="00A87F73">
            <w:pPr>
              <w:pStyle w:val="ListParagraph"/>
              <w:numPr>
                <w:ilvl w:val="0"/>
                <w:numId w:val="42"/>
              </w:numPr>
              <w:autoSpaceDE w:val="0"/>
              <w:autoSpaceDN w:val="0"/>
              <w:adjustRightInd w:val="0"/>
              <w:rPr>
                <w:rFonts w:ascii="Helvetica" w:hAnsi="Helvetica" w:cs="Helvetica"/>
                <w:sz w:val="21"/>
                <w:szCs w:val="21"/>
              </w:rPr>
            </w:pPr>
            <w:r w:rsidRPr="00022458">
              <w:rPr>
                <w:rFonts w:ascii="Helvetica" w:hAnsi="Helvetica" w:cs="Helvetica"/>
                <w:sz w:val="21"/>
                <w:szCs w:val="21"/>
              </w:rPr>
              <w:t>Has a friendly yet professional and respectful approach which</w:t>
            </w:r>
            <w:r>
              <w:rPr>
                <w:rFonts w:ascii="Helvetica" w:hAnsi="Helvetica" w:cs="Helvetica"/>
                <w:sz w:val="21"/>
                <w:szCs w:val="21"/>
              </w:rPr>
              <w:t xml:space="preserve"> </w:t>
            </w:r>
            <w:r w:rsidRPr="00022458">
              <w:rPr>
                <w:rFonts w:ascii="Helvetica" w:hAnsi="Helvetica" w:cs="Helvetica"/>
                <w:sz w:val="21"/>
                <w:szCs w:val="21"/>
              </w:rPr>
              <w:t>demonstrates support and shows mutual respect</w:t>
            </w:r>
            <w:r>
              <w:rPr>
                <w:rFonts w:ascii="Helvetica" w:hAnsi="Helvetica" w:cs="Helvetica"/>
                <w:sz w:val="21"/>
                <w:szCs w:val="21"/>
              </w:rPr>
              <w:t xml:space="preserve"> (E)</w:t>
            </w:r>
            <w:r w:rsidRPr="00022458">
              <w:rPr>
                <w:rFonts w:ascii="Helvetica" w:hAnsi="Helvetica" w:cs="Helvetica"/>
                <w:sz w:val="21"/>
                <w:szCs w:val="21"/>
              </w:rPr>
              <w:t>.</w:t>
            </w:r>
          </w:p>
          <w:p w14:paraId="18FEB781" w14:textId="4CF947FC" w:rsidR="00A87F73" w:rsidRPr="00A87F73" w:rsidRDefault="00A87F73" w:rsidP="00A87F73">
            <w:pPr>
              <w:pStyle w:val="ListParagraph"/>
              <w:numPr>
                <w:ilvl w:val="0"/>
                <w:numId w:val="42"/>
              </w:numPr>
              <w:autoSpaceDE w:val="0"/>
              <w:autoSpaceDN w:val="0"/>
              <w:adjustRightInd w:val="0"/>
              <w:rPr>
                <w:rFonts w:ascii="Helvetica" w:hAnsi="Helvetica" w:cs="Helvetica"/>
                <w:sz w:val="21"/>
                <w:szCs w:val="21"/>
              </w:rPr>
            </w:pPr>
            <w:r w:rsidRPr="00022458">
              <w:rPr>
                <w:rFonts w:ascii="Helvetica" w:hAnsi="Helvetica" w:cs="Helvetica"/>
                <w:sz w:val="21"/>
                <w:szCs w:val="21"/>
              </w:rPr>
              <w:t>Open, honest and an active listener</w:t>
            </w:r>
            <w:r>
              <w:rPr>
                <w:rFonts w:ascii="Helvetica" w:hAnsi="Helvetica" w:cs="Helvetica"/>
                <w:sz w:val="21"/>
                <w:szCs w:val="21"/>
              </w:rPr>
              <w:t xml:space="preserve"> (E)</w:t>
            </w:r>
            <w:r w:rsidRPr="00022458">
              <w:rPr>
                <w:rFonts w:ascii="Helvetica" w:hAnsi="Helvetica" w:cs="Helvetica"/>
                <w:sz w:val="21"/>
                <w:szCs w:val="21"/>
              </w:rPr>
              <w:t>.</w:t>
            </w:r>
          </w:p>
          <w:p w14:paraId="7ED283B6" w14:textId="3AB85748" w:rsidR="00A87F73" w:rsidRDefault="00A87F73" w:rsidP="00A87F73">
            <w:pPr>
              <w:pStyle w:val="ListParagraph"/>
              <w:numPr>
                <w:ilvl w:val="0"/>
                <w:numId w:val="42"/>
              </w:numPr>
              <w:autoSpaceDE w:val="0"/>
              <w:autoSpaceDN w:val="0"/>
              <w:adjustRightInd w:val="0"/>
              <w:rPr>
                <w:rFonts w:ascii="Helvetica" w:hAnsi="Helvetica" w:cs="Helvetica"/>
                <w:sz w:val="21"/>
                <w:szCs w:val="21"/>
              </w:rPr>
            </w:pPr>
            <w:r w:rsidRPr="00022458">
              <w:rPr>
                <w:rFonts w:ascii="Helvetica" w:hAnsi="Helvetica" w:cs="Helvetica"/>
                <w:sz w:val="21"/>
                <w:szCs w:val="21"/>
              </w:rPr>
              <w:t>Committed to the needs of the pupils, parents and other stakeholders and challenge barriers and blocks to providing an</w:t>
            </w:r>
            <w:r>
              <w:rPr>
                <w:rFonts w:ascii="Helvetica" w:hAnsi="Helvetica" w:cs="Helvetica"/>
                <w:sz w:val="21"/>
                <w:szCs w:val="21"/>
              </w:rPr>
              <w:t xml:space="preserve"> </w:t>
            </w:r>
            <w:r w:rsidRPr="00022458">
              <w:rPr>
                <w:rFonts w:ascii="Helvetica" w:hAnsi="Helvetica" w:cs="Helvetica"/>
                <w:sz w:val="21"/>
                <w:szCs w:val="21"/>
              </w:rPr>
              <w:t>effective service</w:t>
            </w:r>
            <w:r>
              <w:rPr>
                <w:rFonts w:ascii="Helvetica" w:hAnsi="Helvetica" w:cs="Helvetica"/>
                <w:sz w:val="21"/>
                <w:szCs w:val="21"/>
              </w:rPr>
              <w:t xml:space="preserve"> (E)</w:t>
            </w:r>
          </w:p>
          <w:p w14:paraId="6D13D1A1" w14:textId="7CEBF573" w:rsidR="00A87F73" w:rsidRDefault="00A87F73" w:rsidP="00A87F73">
            <w:pPr>
              <w:pStyle w:val="ListParagraph"/>
              <w:numPr>
                <w:ilvl w:val="0"/>
                <w:numId w:val="42"/>
              </w:numPr>
              <w:autoSpaceDE w:val="0"/>
              <w:autoSpaceDN w:val="0"/>
              <w:adjustRightInd w:val="0"/>
              <w:rPr>
                <w:rFonts w:ascii="Helvetica" w:hAnsi="Helvetica" w:cs="Helvetica"/>
                <w:sz w:val="21"/>
                <w:szCs w:val="21"/>
              </w:rPr>
            </w:pPr>
            <w:r w:rsidRPr="00022458">
              <w:rPr>
                <w:rFonts w:ascii="Helvetica" w:hAnsi="Helvetica" w:cs="Helvetica"/>
                <w:sz w:val="21"/>
                <w:szCs w:val="21"/>
              </w:rPr>
              <w:t>Demonstrates a “can do” attitude including suggesting solutions, participating, trusting and encouraging others and achieving</w:t>
            </w:r>
            <w:r>
              <w:rPr>
                <w:rFonts w:ascii="Helvetica" w:hAnsi="Helvetica" w:cs="Helvetica"/>
                <w:sz w:val="21"/>
                <w:szCs w:val="21"/>
              </w:rPr>
              <w:t xml:space="preserve"> </w:t>
            </w:r>
            <w:r w:rsidRPr="00022458">
              <w:rPr>
                <w:rFonts w:ascii="Helvetica" w:hAnsi="Helvetica" w:cs="Helvetica"/>
                <w:sz w:val="21"/>
                <w:szCs w:val="21"/>
              </w:rPr>
              <w:t>expectations</w:t>
            </w:r>
            <w:r>
              <w:rPr>
                <w:rFonts w:ascii="Helvetica" w:hAnsi="Helvetica" w:cs="Helvetica"/>
                <w:sz w:val="21"/>
                <w:szCs w:val="21"/>
              </w:rPr>
              <w:t xml:space="preserve"> (E)</w:t>
            </w:r>
          </w:p>
          <w:p w14:paraId="2C5DF8B6" w14:textId="754BE8F7" w:rsidR="00A87F73" w:rsidRDefault="00A87F73" w:rsidP="00A87F73">
            <w:pPr>
              <w:pStyle w:val="ListParagraph"/>
              <w:numPr>
                <w:ilvl w:val="0"/>
                <w:numId w:val="42"/>
              </w:numPr>
              <w:autoSpaceDE w:val="0"/>
              <w:autoSpaceDN w:val="0"/>
              <w:adjustRightInd w:val="0"/>
              <w:rPr>
                <w:rFonts w:ascii="Helvetica" w:hAnsi="Helvetica" w:cs="Helvetica"/>
                <w:sz w:val="21"/>
                <w:szCs w:val="21"/>
              </w:rPr>
            </w:pPr>
            <w:r w:rsidRPr="00022458">
              <w:rPr>
                <w:rFonts w:ascii="Helvetica" w:hAnsi="Helvetica" w:cs="Helvetica"/>
                <w:sz w:val="21"/>
                <w:szCs w:val="21"/>
              </w:rPr>
              <w:t>Is committed to the provision and improvement of quality service</w:t>
            </w:r>
            <w:r>
              <w:rPr>
                <w:rFonts w:ascii="Helvetica" w:hAnsi="Helvetica" w:cs="Helvetica"/>
                <w:sz w:val="21"/>
                <w:szCs w:val="21"/>
              </w:rPr>
              <w:t xml:space="preserve"> </w:t>
            </w:r>
            <w:r w:rsidRPr="00022458">
              <w:rPr>
                <w:rFonts w:ascii="Helvetica" w:hAnsi="Helvetica" w:cs="Helvetica"/>
                <w:sz w:val="21"/>
                <w:szCs w:val="21"/>
              </w:rPr>
              <w:t>provision</w:t>
            </w:r>
            <w:r>
              <w:rPr>
                <w:rFonts w:ascii="Helvetica" w:hAnsi="Helvetica" w:cs="Helvetica"/>
                <w:sz w:val="21"/>
                <w:szCs w:val="21"/>
              </w:rPr>
              <w:t xml:space="preserve"> (E)</w:t>
            </w:r>
          </w:p>
          <w:p w14:paraId="2C1B3543" w14:textId="77777777" w:rsidR="00A87F73" w:rsidRDefault="00A87F73" w:rsidP="00A87F73">
            <w:pPr>
              <w:pStyle w:val="ListParagraph"/>
              <w:numPr>
                <w:ilvl w:val="0"/>
                <w:numId w:val="42"/>
              </w:numPr>
              <w:autoSpaceDE w:val="0"/>
              <w:autoSpaceDN w:val="0"/>
              <w:adjustRightInd w:val="0"/>
              <w:rPr>
                <w:rFonts w:ascii="Helvetica" w:hAnsi="Helvetica" w:cs="Helvetica"/>
                <w:sz w:val="21"/>
                <w:szCs w:val="21"/>
              </w:rPr>
            </w:pPr>
            <w:r w:rsidRPr="00022458">
              <w:rPr>
                <w:rFonts w:ascii="Helvetica" w:hAnsi="Helvetica" w:cs="Helvetica"/>
                <w:sz w:val="21"/>
                <w:szCs w:val="21"/>
              </w:rPr>
              <w:t>Is adaptable to change/embraces and welcomes change.</w:t>
            </w:r>
            <w:r>
              <w:rPr>
                <w:rFonts w:ascii="Helvetica" w:hAnsi="Helvetica" w:cs="Helvetica"/>
                <w:sz w:val="21"/>
                <w:szCs w:val="21"/>
              </w:rPr>
              <w:t xml:space="preserve"> </w:t>
            </w:r>
          </w:p>
          <w:p w14:paraId="2AD70855" w14:textId="4C5A0F58" w:rsidR="00A87F73" w:rsidRDefault="00A87F73" w:rsidP="00A87F73">
            <w:pPr>
              <w:pStyle w:val="ListParagraph"/>
              <w:numPr>
                <w:ilvl w:val="0"/>
                <w:numId w:val="42"/>
              </w:numPr>
              <w:autoSpaceDE w:val="0"/>
              <w:autoSpaceDN w:val="0"/>
              <w:adjustRightInd w:val="0"/>
              <w:rPr>
                <w:rFonts w:ascii="Helvetica" w:hAnsi="Helvetica" w:cs="Helvetica"/>
                <w:sz w:val="21"/>
                <w:szCs w:val="21"/>
              </w:rPr>
            </w:pPr>
            <w:r w:rsidRPr="00022458">
              <w:rPr>
                <w:rFonts w:ascii="Helvetica" w:hAnsi="Helvetica" w:cs="Helvetica"/>
                <w:sz w:val="21"/>
                <w:szCs w:val="21"/>
              </w:rPr>
              <w:lastRenderedPageBreak/>
              <w:t>Acts with pace and urgency being energetic, enthusiastic and</w:t>
            </w:r>
            <w:r>
              <w:rPr>
                <w:rFonts w:ascii="Helvetica" w:hAnsi="Helvetica" w:cs="Helvetica"/>
                <w:sz w:val="21"/>
                <w:szCs w:val="21"/>
              </w:rPr>
              <w:t xml:space="preserve"> </w:t>
            </w:r>
            <w:r w:rsidRPr="00022458">
              <w:rPr>
                <w:rFonts w:ascii="Helvetica" w:hAnsi="Helvetica" w:cs="Helvetica"/>
                <w:sz w:val="21"/>
                <w:szCs w:val="21"/>
              </w:rPr>
              <w:t>decisive.</w:t>
            </w:r>
          </w:p>
          <w:p w14:paraId="360B723E" w14:textId="1231F8FA" w:rsidR="003B2F76" w:rsidRDefault="003B2F76" w:rsidP="00A87F73">
            <w:pPr>
              <w:pStyle w:val="ListParagraph"/>
              <w:numPr>
                <w:ilvl w:val="0"/>
                <w:numId w:val="42"/>
              </w:numPr>
              <w:autoSpaceDE w:val="0"/>
              <w:autoSpaceDN w:val="0"/>
              <w:adjustRightInd w:val="0"/>
              <w:rPr>
                <w:rFonts w:ascii="Helvetica" w:hAnsi="Helvetica" w:cs="Helvetica"/>
                <w:sz w:val="21"/>
                <w:szCs w:val="21"/>
              </w:rPr>
            </w:pPr>
            <w:r>
              <w:rPr>
                <w:rFonts w:ascii="Helvetica" w:hAnsi="Helvetica" w:cs="Helvetica"/>
                <w:sz w:val="21"/>
                <w:szCs w:val="21"/>
              </w:rPr>
              <w:t>Demonstrate an enthusiastic and decisive approach to work</w:t>
            </w:r>
          </w:p>
          <w:p w14:paraId="1667792D" w14:textId="77777777" w:rsidR="00A87F73" w:rsidRDefault="00A87F73" w:rsidP="00A87F73">
            <w:pPr>
              <w:pStyle w:val="ListParagraph"/>
              <w:numPr>
                <w:ilvl w:val="0"/>
                <w:numId w:val="42"/>
              </w:numPr>
              <w:autoSpaceDE w:val="0"/>
              <w:autoSpaceDN w:val="0"/>
              <w:adjustRightInd w:val="0"/>
              <w:rPr>
                <w:rFonts w:ascii="Helvetica" w:hAnsi="Helvetica" w:cs="Helvetica"/>
                <w:sz w:val="21"/>
                <w:szCs w:val="21"/>
              </w:rPr>
            </w:pPr>
            <w:r w:rsidRPr="00022458">
              <w:rPr>
                <w:rFonts w:ascii="Helvetica" w:hAnsi="Helvetica" w:cs="Helvetica"/>
                <w:sz w:val="21"/>
                <w:szCs w:val="21"/>
              </w:rPr>
              <w:t>Communicates effectively.</w:t>
            </w:r>
          </w:p>
          <w:p w14:paraId="6D01B40E" w14:textId="77777777" w:rsidR="00A87F73" w:rsidRDefault="00A87F73" w:rsidP="00A87F73">
            <w:pPr>
              <w:pStyle w:val="ListParagraph"/>
              <w:numPr>
                <w:ilvl w:val="0"/>
                <w:numId w:val="42"/>
              </w:numPr>
              <w:autoSpaceDE w:val="0"/>
              <w:autoSpaceDN w:val="0"/>
              <w:adjustRightInd w:val="0"/>
              <w:rPr>
                <w:rFonts w:ascii="Helvetica" w:hAnsi="Helvetica" w:cs="Helvetica"/>
                <w:sz w:val="21"/>
                <w:szCs w:val="21"/>
              </w:rPr>
            </w:pPr>
            <w:r w:rsidRPr="00022458">
              <w:rPr>
                <w:rFonts w:ascii="Helvetica" w:hAnsi="Helvetica" w:cs="Helvetica"/>
                <w:sz w:val="21"/>
                <w:szCs w:val="21"/>
              </w:rPr>
              <w:t>Has the ability to learn from experiences and challenges.</w:t>
            </w:r>
          </w:p>
          <w:p w14:paraId="5EC5E3C0" w14:textId="77777777" w:rsidR="00A87F73" w:rsidRDefault="00A87F73" w:rsidP="00A87F73">
            <w:pPr>
              <w:pStyle w:val="ListParagraph"/>
              <w:numPr>
                <w:ilvl w:val="0"/>
                <w:numId w:val="42"/>
              </w:numPr>
              <w:autoSpaceDE w:val="0"/>
              <w:autoSpaceDN w:val="0"/>
              <w:adjustRightInd w:val="0"/>
              <w:rPr>
                <w:rFonts w:ascii="Helvetica" w:hAnsi="Helvetica" w:cs="Helvetica"/>
                <w:sz w:val="21"/>
                <w:szCs w:val="21"/>
              </w:rPr>
            </w:pPr>
            <w:r w:rsidRPr="00A87F73">
              <w:rPr>
                <w:rFonts w:ascii="Helvetica" w:hAnsi="Helvetica" w:cs="Helvetica"/>
                <w:sz w:val="21"/>
                <w:szCs w:val="21"/>
              </w:rPr>
              <w:t>Is committed to the continuous development of self and others by keeping up to date and sharing knowledge, encouraging new ideas</w:t>
            </w:r>
          </w:p>
          <w:p w14:paraId="45041F40" w14:textId="77777777" w:rsidR="00A87F73" w:rsidRPr="00A87F73" w:rsidRDefault="00662772" w:rsidP="00A87F73">
            <w:pPr>
              <w:pStyle w:val="ListParagraph"/>
              <w:numPr>
                <w:ilvl w:val="0"/>
                <w:numId w:val="42"/>
              </w:numPr>
              <w:autoSpaceDE w:val="0"/>
              <w:autoSpaceDN w:val="0"/>
              <w:adjustRightInd w:val="0"/>
              <w:rPr>
                <w:rFonts w:ascii="Helvetica" w:hAnsi="Helvetica" w:cs="Helvetica"/>
                <w:sz w:val="21"/>
                <w:szCs w:val="21"/>
              </w:rPr>
            </w:pPr>
            <w:r w:rsidRPr="00A87F73">
              <w:rPr>
                <w:rFonts w:ascii="Arial" w:hAnsi="Arial" w:cs="Arial"/>
                <w:sz w:val="22"/>
                <w:szCs w:val="22"/>
              </w:rPr>
              <w:t>Equality &amp; Diversity: To work inclusively, with a diverse range of stakeholders and promote equality of opportunity.</w:t>
            </w:r>
            <w:r w:rsidR="009B4F4A" w:rsidRPr="00A87F73">
              <w:rPr>
                <w:rFonts w:ascii="Arial" w:hAnsi="Arial" w:cs="Arial"/>
                <w:sz w:val="22"/>
                <w:szCs w:val="22"/>
              </w:rPr>
              <w:t xml:space="preserve"> (E)</w:t>
            </w:r>
          </w:p>
          <w:p w14:paraId="4F30C3C8" w14:textId="3DD8E634" w:rsidR="00662772" w:rsidRPr="00A87F73" w:rsidRDefault="00662772" w:rsidP="00A87F73">
            <w:pPr>
              <w:pStyle w:val="ListParagraph"/>
              <w:numPr>
                <w:ilvl w:val="0"/>
                <w:numId w:val="42"/>
              </w:numPr>
              <w:autoSpaceDE w:val="0"/>
              <w:autoSpaceDN w:val="0"/>
              <w:adjustRightInd w:val="0"/>
              <w:rPr>
                <w:rFonts w:ascii="Helvetica" w:hAnsi="Helvetica" w:cs="Helvetica"/>
                <w:sz w:val="21"/>
                <w:szCs w:val="21"/>
              </w:rPr>
            </w:pPr>
            <w:r w:rsidRPr="00A87F73">
              <w:rPr>
                <w:rFonts w:ascii="Arial" w:hAnsi="Arial" w:cs="Arial"/>
                <w:sz w:val="22"/>
                <w:szCs w:val="22"/>
              </w:rPr>
              <w:t>Health, Safety &amp; Welfare: To maintain high standards of Health, Safety and Welfare at work and take reasonable care for the health and safety of themselves and others.</w:t>
            </w:r>
            <w:r w:rsidR="009B4F4A" w:rsidRPr="00A87F73">
              <w:rPr>
                <w:rFonts w:ascii="Arial" w:hAnsi="Arial" w:cs="Arial"/>
                <w:sz w:val="22"/>
                <w:szCs w:val="22"/>
              </w:rPr>
              <w:t xml:space="preserve"> (E)</w:t>
            </w:r>
          </w:p>
          <w:p w14:paraId="0E9D536C" w14:textId="48C1A489" w:rsidR="00662772" w:rsidRPr="006E53A9" w:rsidRDefault="00662772" w:rsidP="00826913">
            <w:pPr>
              <w:jc w:val="both"/>
              <w:rPr>
                <w:rFonts w:ascii="Arial" w:hAnsi="Arial" w:cs="Arial"/>
                <w:sz w:val="22"/>
                <w:szCs w:val="22"/>
              </w:rPr>
            </w:pPr>
          </w:p>
        </w:tc>
        <w:tc>
          <w:tcPr>
            <w:tcW w:w="1773" w:type="dxa"/>
          </w:tcPr>
          <w:p w14:paraId="4496066A" w14:textId="789368E2" w:rsidR="0094249C" w:rsidRPr="006E53A9" w:rsidRDefault="0094249C" w:rsidP="00E3472F">
            <w:pPr>
              <w:jc w:val="both"/>
              <w:rPr>
                <w:rFonts w:ascii="Arial" w:hAnsi="Arial" w:cs="Arial"/>
                <w:sz w:val="22"/>
                <w:szCs w:val="22"/>
              </w:rPr>
            </w:pPr>
          </w:p>
        </w:tc>
      </w:tr>
    </w:tbl>
    <w:p w14:paraId="41E3081E" w14:textId="77777777" w:rsidR="00E056E1" w:rsidRPr="006E53A9" w:rsidRDefault="00E056E1" w:rsidP="00D450B3">
      <w:pPr>
        <w:jc w:val="both"/>
        <w:rPr>
          <w:rFonts w:ascii="Arial" w:hAnsi="Arial" w:cs="Arial"/>
          <w:sz w:val="22"/>
          <w:szCs w:val="22"/>
        </w:rPr>
      </w:pPr>
    </w:p>
    <w:p w14:paraId="73EC2FD0" w14:textId="6029E27F" w:rsidR="004E7ED6" w:rsidRPr="006E53A9" w:rsidRDefault="00170127" w:rsidP="00D450B3">
      <w:pPr>
        <w:jc w:val="both"/>
        <w:rPr>
          <w:rFonts w:ascii="Arial" w:hAnsi="Arial" w:cs="Arial"/>
          <w:sz w:val="22"/>
          <w:szCs w:val="22"/>
        </w:rPr>
      </w:pPr>
      <w:r w:rsidRPr="006E53A9">
        <w:rPr>
          <w:rFonts w:ascii="Arial" w:hAnsi="Arial" w:cs="Arial"/>
          <w:sz w:val="22"/>
          <w:szCs w:val="22"/>
        </w:rPr>
        <w:t xml:space="preserve">All staff are expected to understand and be committed to equal opportunities in employment and service delivery in line with the equality act. </w:t>
      </w:r>
    </w:p>
    <w:p w14:paraId="016BE113" w14:textId="22A65718" w:rsidR="00170127" w:rsidRPr="006E53A9" w:rsidRDefault="00170127" w:rsidP="00D450B3">
      <w:pPr>
        <w:jc w:val="both"/>
        <w:rPr>
          <w:rFonts w:ascii="Arial" w:hAnsi="Arial" w:cs="Arial"/>
          <w:sz w:val="22"/>
          <w:szCs w:val="22"/>
        </w:rPr>
      </w:pPr>
    </w:p>
    <w:p w14:paraId="6267E83E" w14:textId="0A3CF8D5" w:rsidR="00170127" w:rsidRPr="006E53A9" w:rsidRDefault="00170127" w:rsidP="00D450B3">
      <w:pPr>
        <w:jc w:val="both"/>
        <w:rPr>
          <w:rFonts w:ascii="Arial" w:hAnsi="Arial" w:cs="Arial"/>
          <w:sz w:val="22"/>
          <w:szCs w:val="22"/>
        </w:rPr>
      </w:pPr>
      <w:r w:rsidRPr="006E53A9">
        <w:rPr>
          <w:rFonts w:ascii="Arial" w:hAnsi="Arial" w:cs="Arial"/>
          <w:sz w:val="22"/>
          <w:szCs w:val="22"/>
        </w:rPr>
        <w:t>Reviewed by: ___________________________________________</w:t>
      </w:r>
    </w:p>
    <w:p w14:paraId="6022B475" w14:textId="77777777" w:rsidR="00170127" w:rsidRPr="006E53A9" w:rsidRDefault="00170127" w:rsidP="00D450B3">
      <w:pPr>
        <w:jc w:val="both"/>
        <w:rPr>
          <w:rFonts w:ascii="Arial" w:hAnsi="Arial" w:cs="Arial"/>
          <w:sz w:val="22"/>
          <w:szCs w:val="22"/>
        </w:rPr>
      </w:pPr>
    </w:p>
    <w:p w14:paraId="11264567" w14:textId="0441328D" w:rsidR="00170127" w:rsidRPr="006E53A9" w:rsidRDefault="00170127" w:rsidP="00D450B3">
      <w:pPr>
        <w:jc w:val="both"/>
        <w:rPr>
          <w:rFonts w:ascii="Arial" w:hAnsi="Arial" w:cs="Arial"/>
          <w:sz w:val="22"/>
          <w:szCs w:val="22"/>
        </w:rPr>
      </w:pPr>
    </w:p>
    <w:p w14:paraId="543CEC31" w14:textId="218A7317" w:rsidR="00170127" w:rsidRPr="006E53A9" w:rsidRDefault="00170127" w:rsidP="00D450B3">
      <w:pPr>
        <w:jc w:val="both"/>
        <w:rPr>
          <w:rFonts w:ascii="Arial" w:hAnsi="Arial" w:cs="Arial"/>
          <w:sz w:val="22"/>
          <w:szCs w:val="22"/>
        </w:rPr>
      </w:pPr>
      <w:r w:rsidRPr="006E53A9">
        <w:rPr>
          <w:rFonts w:ascii="Arial" w:hAnsi="Arial" w:cs="Arial"/>
          <w:sz w:val="22"/>
          <w:szCs w:val="22"/>
        </w:rPr>
        <w:t xml:space="preserve">Date: </w:t>
      </w:r>
      <w:r w:rsidRPr="006E53A9">
        <w:rPr>
          <w:rFonts w:ascii="Arial" w:hAnsi="Arial" w:cs="Arial"/>
          <w:sz w:val="22"/>
          <w:szCs w:val="22"/>
        </w:rPr>
        <w:tab/>
      </w:r>
      <w:r w:rsidRPr="006E53A9">
        <w:rPr>
          <w:rFonts w:ascii="Arial" w:hAnsi="Arial" w:cs="Arial"/>
          <w:sz w:val="22"/>
          <w:szCs w:val="22"/>
        </w:rPr>
        <w:tab/>
        <w:t>__________________________________________</w:t>
      </w:r>
      <w:r w:rsidR="00895DF6">
        <w:rPr>
          <w:rFonts w:ascii="Arial" w:hAnsi="Arial" w:cs="Arial"/>
          <w:sz w:val="22"/>
          <w:szCs w:val="22"/>
        </w:rPr>
        <w:t>_</w:t>
      </w:r>
    </w:p>
    <w:sectPr w:rsidR="00170127" w:rsidRPr="006E53A9" w:rsidSect="009F3040">
      <w:headerReference w:type="default" r:id="rId11"/>
      <w:footerReference w:type="default" r:id="rId12"/>
      <w:headerReference w:type="first" r:id="rId13"/>
      <w:pgSz w:w="11900" w:h="16840"/>
      <w:pgMar w:top="1418" w:right="1134"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49E17" w14:textId="77777777" w:rsidR="009315B0" w:rsidRDefault="009315B0" w:rsidP="00DE543D">
      <w:r>
        <w:separator/>
      </w:r>
    </w:p>
  </w:endnote>
  <w:endnote w:type="continuationSeparator" w:id="0">
    <w:p w14:paraId="0BF037F9" w14:textId="77777777" w:rsidR="009315B0" w:rsidRDefault="009315B0" w:rsidP="00DE5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 w:name="Gill Sans">
    <w:altName w:val="Arial"/>
    <w:charset w:val="00"/>
    <w:family w:val="auto"/>
    <w:pitch w:val="variable"/>
    <w:sig w:usb0="800002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Ref">
    <w:altName w:val="Tahoma"/>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haroni">
    <w:altName w:val="Times New Roman"/>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BoldOblique">
    <w:altName w:val="Arial"/>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943423"/>
      <w:docPartObj>
        <w:docPartGallery w:val="Page Numbers (Bottom of Page)"/>
        <w:docPartUnique/>
      </w:docPartObj>
    </w:sdtPr>
    <w:sdtEndPr>
      <w:rPr>
        <w:rFonts w:ascii="Arial" w:hAnsi="Arial" w:cs="Arial"/>
        <w:noProof/>
        <w:sz w:val="16"/>
        <w:szCs w:val="16"/>
      </w:rPr>
    </w:sdtEndPr>
    <w:sdtContent>
      <w:p w14:paraId="14F2FE4E" w14:textId="600C1F61" w:rsidR="007E65D9" w:rsidRPr="002D57CB" w:rsidRDefault="007E65D9">
        <w:pPr>
          <w:pStyle w:val="Footer"/>
          <w:jc w:val="right"/>
          <w:rPr>
            <w:rFonts w:ascii="Arial" w:hAnsi="Arial" w:cs="Arial"/>
            <w:sz w:val="16"/>
            <w:szCs w:val="16"/>
          </w:rPr>
        </w:pPr>
        <w:r w:rsidRPr="002D57CB">
          <w:rPr>
            <w:rFonts w:ascii="Arial" w:hAnsi="Arial" w:cs="Arial"/>
            <w:sz w:val="16"/>
            <w:szCs w:val="16"/>
          </w:rPr>
          <w:fldChar w:fldCharType="begin"/>
        </w:r>
        <w:r w:rsidRPr="002D57CB">
          <w:rPr>
            <w:rFonts w:ascii="Arial" w:hAnsi="Arial" w:cs="Arial"/>
            <w:sz w:val="16"/>
            <w:szCs w:val="16"/>
          </w:rPr>
          <w:instrText xml:space="preserve"> PAGE   \* MERGEFORMAT </w:instrText>
        </w:r>
        <w:r w:rsidRPr="002D57CB">
          <w:rPr>
            <w:rFonts w:ascii="Arial" w:hAnsi="Arial" w:cs="Arial"/>
            <w:sz w:val="16"/>
            <w:szCs w:val="16"/>
          </w:rPr>
          <w:fldChar w:fldCharType="separate"/>
        </w:r>
        <w:r w:rsidR="00C87D22">
          <w:rPr>
            <w:rFonts w:ascii="Arial" w:hAnsi="Arial" w:cs="Arial"/>
            <w:noProof/>
            <w:sz w:val="16"/>
            <w:szCs w:val="16"/>
          </w:rPr>
          <w:t>2</w:t>
        </w:r>
        <w:r w:rsidRPr="002D57CB">
          <w:rPr>
            <w:rFonts w:ascii="Arial" w:hAnsi="Arial" w:cs="Arial"/>
            <w:noProof/>
            <w:sz w:val="16"/>
            <w:szCs w:val="16"/>
          </w:rPr>
          <w:fldChar w:fldCharType="end"/>
        </w:r>
      </w:p>
    </w:sdtContent>
  </w:sdt>
  <w:p w14:paraId="25A453E6" w14:textId="1322D1F4" w:rsidR="009F4C6D" w:rsidRPr="009F4C6D" w:rsidRDefault="003C1B27" w:rsidP="009F4C6D">
    <w:pPr>
      <w:pStyle w:val="Footer"/>
      <w:rPr>
        <w:rFonts w:asciiTheme="minorHAnsi" w:hAnsiTheme="minorHAnsi" w:cstheme="minorHAnsi"/>
        <w:sz w:val="20"/>
        <w:szCs w:val="20"/>
      </w:rPr>
    </w:pPr>
    <w:r>
      <w:rPr>
        <w:rFonts w:asciiTheme="minorHAnsi" w:hAnsiTheme="minorHAnsi" w:cstheme="minorHAnsi"/>
        <w:sz w:val="20"/>
        <w:szCs w:val="20"/>
      </w:rPr>
      <w:t xml:space="preserve">Equitas </w:t>
    </w:r>
    <w:r w:rsidR="00A87F73">
      <w:rPr>
        <w:rFonts w:asciiTheme="minorHAnsi" w:hAnsiTheme="minorHAnsi" w:cstheme="minorHAnsi"/>
        <w:sz w:val="20"/>
        <w:szCs w:val="20"/>
      </w:rPr>
      <w:t>–</w:t>
    </w:r>
    <w:r w:rsidR="00AF7338">
      <w:rPr>
        <w:rFonts w:asciiTheme="minorHAnsi" w:hAnsiTheme="minorHAnsi" w:cstheme="minorHAnsi"/>
        <w:sz w:val="20"/>
        <w:szCs w:val="20"/>
      </w:rPr>
      <w:t xml:space="preserve"> </w:t>
    </w:r>
    <w:r w:rsidR="00A87F73">
      <w:rPr>
        <w:rFonts w:asciiTheme="minorHAnsi" w:hAnsiTheme="minorHAnsi" w:cstheme="minorHAnsi"/>
        <w:sz w:val="20"/>
        <w:szCs w:val="20"/>
      </w:rPr>
      <w:t xml:space="preserve">Assistant Site Supervisor </w:t>
    </w:r>
    <w:r>
      <w:rPr>
        <w:rFonts w:asciiTheme="minorHAnsi" w:hAnsiTheme="minorHAnsi" w:cstheme="minorHAnsi"/>
        <w:sz w:val="20"/>
        <w:szCs w:val="20"/>
      </w:rPr>
      <w:t>(</w:t>
    </w:r>
    <w:r w:rsidR="00AF7338">
      <w:rPr>
        <w:rFonts w:asciiTheme="minorHAnsi" w:hAnsiTheme="minorHAnsi" w:cstheme="minorHAnsi"/>
        <w:sz w:val="20"/>
        <w:szCs w:val="20"/>
      </w:rPr>
      <w:t xml:space="preserve">Dec </w:t>
    </w:r>
    <w:r>
      <w:rPr>
        <w:rFonts w:asciiTheme="minorHAnsi" w:hAnsiTheme="minorHAnsi" w:cstheme="minorHAnsi"/>
        <w:sz w:val="20"/>
        <w:szCs w:val="20"/>
      </w:rPr>
      <w:t>2020) JD/PS</w:t>
    </w:r>
  </w:p>
  <w:p w14:paraId="23D71BF5" w14:textId="77777777" w:rsidR="0065597B" w:rsidRPr="007E65D9" w:rsidRDefault="0065597B" w:rsidP="007E6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18687" w14:textId="77777777" w:rsidR="009315B0" w:rsidRDefault="009315B0" w:rsidP="00DE543D">
      <w:r>
        <w:separator/>
      </w:r>
    </w:p>
  </w:footnote>
  <w:footnote w:type="continuationSeparator" w:id="0">
    <w:p w14:paraId="27D7BCF9" w14:textId="77777777" w:rsidR="009315B0" w:rsidRDefault="009315B0" w:rsidP="00DE5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177E8" w14:textId="33A7C7D6" w:rsidR="0065597B" w:rsidRDefault="0065597B" w:rsidP="00E127E9">
    <w:pPr>
      <w:pStyle w:val="Header"/>
      <w:jc w:val="right"/>
    </w:pPr>
    <w:r>
      <w:rPr>
        <w:noProof/>
        <w:lang w:eastAsia="en-GB"/>
      </w:rPr>
      <w:drawing>
        <wp:inline distT="0" distB="0" distL="0" distR="0" wp14:anchorId="46AA1B88" wp14:editId="1A03F375">
          <wp:extent cx="1317259" cy="60802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uitas Academies Trust Logo_FULL_HORZ (002).jpg"/>
                  <pic:cNvPicPr/>
                </pic:nvPicPr>
                <pic:blipFill>
                  <a:blip r:embed="rId1"/>
                  <a:stretch>
                    <a:fillRect/>
                  </a:stretch>
                </pic:blipFill>
                <pic:spPr>
                  <a:xfrm>
                    <a:off x="0" y="0"/>
                    <a:ext cx="1333453" cy="6155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1B083" w14:textId="0445038C" w:rsidR="0065597B" w:rsidRDefault="0065597B" w:rsidP="00E127E9">
    <w:pPr>
      <w:pStyle w:val="Header"/>
      <w:jc w:val="right"/>
    </w:pPr>
    <w:r>
      <w:rPr>
        <w:noProof/>
        <w:lang w:eastAsia="en-GB"/>
      </w:rPr>
      <w:drawing>
        <wp:inline distT="0" distB="0" distL="0" distR="0" wp14:anchorId="2A11D122" wp14:editId="16FC5ADA">
          <wp:extent cx="1323474" cy="625944"/>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uitas Academies Trust Logo_FULL_HORZ (002).jpg"/>
                  <pic:cNvPicPr/>
                </pic:nvPicPr>
                <pic:blipFill>
                  <a:blip r:embed="rId1"/>
                  <a:stretch>
                    <a:fillRect/>
                  </a:stretch>
                </pic:blipFill>
                <pic:spPr>
                  <a:xfrm>
                    <a:off x="0" y="0"/>
                    <a:ext cx="1384756" cy="6549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3.75pt" o:bullet="t">
        <v:imagedata r:id="rId1" o:title="TK_LOGO_POINTER_RGB_bullet_blue"/>
      </v:shape>
    </w:pict>
  </w:numPicBullet>
  <w:abstractNum w:abstractNumId="0" w15:restartNumberingAfterBreak="0">
    <w:nsid w:val="03CA0A46"/>
    <w:multiLevelType w:val="hybridMultilevel"/>
    <w:tmpl w:val="A462E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A19D2"/>
    <w:multiLevelType w:val="hybridMultilevel"/>
    <w:tmpl w:val="2DFED516"/>
    <w:lvl w:ilvl="0" w:tplc="5B3A409C">
      <w:start w:val="1"/>
      <w:numFmt w:val="bullet"/>
      <w:pStyle w:val="OATbullet"/>
      <w:lvlText w:val=""/>
      <w:lvlJc w:val="left"/>
      <w:pPr>
        <w:ind w:left="360" w:hanging="360"/>
      </w:pPr>
      <w:rPr>
        <w:rFonts w:ascii="Wingdings" w:hAnsi="Wingdings" w:hint="default"/>
        <w:color w:val="0092D2"/>
      </w:rPr>
    </w:lvl>
    <w:lvl w:ilvl="1" w:tplc="0464D65C">
      <w:start w:val="9"/>
      <w:numFmt w:val="bullet"/>
      <w:lvlText w:val="•"/>
      <w:lvlJc w:val="left"/>
      <w:pPr>
        <w:ind w:left="1800" w:hanging="720"/>
      </w:pPr>
      <w:rPr>
        <w:rFonts w:ascii="Gill Sans MT" w:eastAsiaTheme="minorEastAsia" w:hAnsi="Gill Sans MT" w:cs="Gill San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12720E"/>
    <w:multiLevelType w:val="hybridMultilevel"/>
    <w:tmpl w:val="93C8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54A33"/>
    <w:multiLevelType w:val="hybridMultilevel"/>
    <w:tmpl w:val="BB76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74F59"/>
    <w:multiLevelType w:val="hybridMultilevel"/>
    <w:tmpl w:val="858CF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72220"/>
    <w:multiLevelType w:val="hybridMultilevel"/>
    <w:tmpl w:val="B20AC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D12FC"/>
    <w:multiLevelType w:val="multilevel"/>
    <w:tmpl w:val="D7906484"/>
    <w:lvl w:ilvl="0">
      <w:start w:val="1"/>
      <w:numFmt w:val="bullet"/>
      <w:pStyle w:val="OATliststyle"/>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rPr>
    </w:lvl>
    <w:lvl w:ilvl="2">
      <w:start w:val="1"/>
      <w:numFmt w:val="bullet"/>
      <w:lvlText w:val=""/>
      <w:lvlJc w:val="left"/>
      <w:pPr>
        <w:ind w:left="851" w:hanging="284"/>
      </w:pPr>
      <w:rPr>
        <w:rFonts w:ascii="Wingdings" w:hAnsi="Wingdings" w:hint="default"/>
        <w:color w:val="8080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7C20B0"/>
    <w:multiLevelType w:val="hybridMultilevel"/>
    <w:tmpl w:val="4BE8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669DD"/>
    <w:multiLevelType w:val="hybridMultilevel"/>
    <w:tmpl w:val="A8346036"/>
    <w:lvl w:ilvl="0" w:tplc="D02480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807490"/>
    <w:multiLevelType w:val="hybridMultilevel"/>
    <w:tmpl w:val="AF74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580357"/>
    <w:multiLevelType w:val="hybridMultilevel"/>
    <w:tmpl w:val="AE26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B429D7"/>
    <w:multiLevelType w:val="hybridMultilevel"/>
    <w:tmpl w:val="2D30FA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21533744"/>
    <w:multiLevelType w:val="hybridMultilevel"/>
    <w:tmpl w:val="5B6CD40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3F56D8"/>
    <w:multiLevelType w:val="hybridMultilevel"/>
    <w:tmpl w:val="FD7AFAC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291A02D8"/>
    <w:multiLevelType w:val="hybridMultilevel"/>
    <w:tmpl w:val="7FFC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44730"/>
    <w:multiLevelType w:val="hybridMultilevel"/>
    <w:tmpl w:val="E15894D6"/>
    <w:lvl w:ilvl="0" w:tplc="7D92AE58">
      <w:start w:val="1"/>
      <w:numFmt w:val="lowerRoman"/>
      <w:lvlText w:val="(%1)"/>
      <w:lvlJc w:val="left"/>
      <w:pPr>
        <w:tabs>
          <w:tab w:val="num" w:pos="1440"/>
        </w:tabs>
        <w:ind w:left="1440" w:hanging="144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8717504"/>
    <w:multiLevelType w:val="hybridMultilevel"/>
    <w:tmpl w:val="D0F28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B05852"/>
    <w:multiLevelType w:val="hybridMultilevel"/>
    <w:tmpl w:val="03784C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422D76"/>
    <w:multiLevelType w:val="hybridMultilevel"/>
    <w:tmpl w:val="827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3B13E1"/>
    <w:multiLevelType w:val="hybridMultilevel"/>
    <w:tmpl w:val="B5C61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DE68E3"/>
    <w:multiLevelType w:val="hybridMultilevel"/>
    <w:tmpl w:val="092C4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4357E8"/>
    <w:multiLevelType w:val="hybridMultilevel"/>
    <w:tmpl w:val="67F0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2213B"/>
    <w:multiLevelType w:val="hybridMultilevel"/>
    <w:tmpl w:val="E8127F68"/>
    <w:lvl w:ilvl="0" w:tplc="EC30B6D0">
      <w:start w:val="1"/>
      <w:numFmt w:val="lowerRoman"/>
      <w:lvlText w:val="(%1)"/>
      <w:lvlJc w:val="left"/>
      <w:pPr>
        <w:tabs>
          <w:tab w:val="num" w:pos="780"/>
        </w:tabs>
        <w:ind w:left="780" w:hanging="720"/>
      </w:pPr>
      <w:rPr>
        <w:rFonts w:hint="default"/>
      </w:rPr>
    </w:lvl>
    <w:lvl w:ilvl="1" w:tplc="08090019" w:tentative="1">
      <w:start w:val="1"/>
      <w:numFmt w:val="lowerLetter"/>
      <w:lvlText w:val="%2."/>
      <w:lvlJc w:val="left"/>
      <w:pPr>
        <w:tabs>
          <w:tab w:val="num" w:pos="1140"/>
        </w:tabs>
        <w:ind w:left="1140" w:hanging="360"/>
      </w:pPr>
    </w:lvl>
    <w:lvl w:ilvl="2" w:tplc="0809001B" w:tentative="1">
      <w:start w:val="1"/>
      <w:numFmt w:val="lowerRoman"/>
      <w:lvlText w:val="%3."/>
      <w:lvlJc w:val="right"/>
      <w:pPr>
        <w:tabs>
          <w:tab w:val="num" w:pos="1860"/>
        </w:tabs>
        <w:ind w:left="1860" w:hanging="180"/>
      </w:pPr>
    </w:lvl>
    <w:lvl w:ilvl="3" w:tplc="0809000F" w:tentative="1">
      <w:start w:val="1"/>
      <w:numFmt w:val="decimal"/>
      <w:lvlText w:val="%4."/>
      <w:lvlJc w:val="left"/>
      <w:pPr>
        <w:tabs>
          <w:tab w:val="num" w:pos="2580"/>
        </w:tabs>
        <w:ind w:left="2580" w:hanging="360"/>
      </w:pPr>
    </w:lvl>
    <w:lvl w:ilvl="4" w:tplc="08090019" w:tentative="1">
      <w:start w:val="1"/>
      <w:numFmt w:val="lowerLetter"/>
      <w:lvlText w:val="%5."/>
      <w:lvlJc w:val="left"/>
      <w:pPr>
        <w:tabs>
          <w:tab w:val="num" w:pos="3300"/>
        </w:tabs>
        <w:ind w:left="3300" w:hanging="360"/>
      </w:pPr>
    </w:lvl>
    <w:lvl w:ilvl="5" w:tplc="0809001B" w:tentative="1">
      <w:start w:val="1"/>
      <w:numFmt w:val="lowerRoman"/>
      <w:lvlText w:val="%6."/>
      <w:lvlJc w:val="right"/>
      <w:pPr>
        <w:tabs>
          <w:tab w:val="num" w:pos="4020"/>
        </w:tabs>
        <w:ind w:left="4020" w:hanging="180"/>
      </w:pPr>
    </w:lvl>
    <w:lvl w:ilvl="6" w:tplc="0809000F" w:tentative="1">
      <w:start w:val="1"/>
      <w:numFmt w:val="decimal"/>
      <w:lvlText w:val="%7."/>
      <w:lvlJc w:val="left"/>
      <w:pPr>
        <w:tabs>
          <w:tab w:val="num" w:pos="4740"/>
        </w:tabs>
        <w:ind w:left="4740" w:hanging="360"/>
      </w:pPr>
    </w:lvl>
    <w:lvl w:ilvl="7" w:tplc="08090019" w:tentative="1">
      <w:start w:val="1"/>
      <w:numFmt w:val="lowerLetter"/>
      <w:lvlText w:val="%8."/>
      <w:lvlJc w:val="left"/>
      <w:pPr>
        <w:tabs>
          <w:tab w:val="num" w:pos="5460"/>
        </w:tabs>
        <w:ind w:left="5460" w:hanging="360"/>
      </w:pPr>
    </w:lvl>
    <w:lvl w:ilvl="8" w:tplc="0809001B" w:tentative="1">
      <w:start w:val="1"/>
      <w:numFmt w:val="lowerRoman"/>
      <w:lvlText w:val="%9."/>
      <w:lvlJc w:val="right"/>
      <w:pPr>
        <w:tabs>
          <w:tab w:val="num" w:pos="6180"/>
        </w:tabs>
        <w:ind w:left="6180" w:hanging="180"/>
      </w:pPr>
    </w:lvl>
  </w:abstractNum>
  <w:abstractNum w:abstractNumId="23" w15:restartNumberingAfterBreak="0">
    <w:nsid w:val="4C6C1052"/>
    <w:multiLevelType w:val="hybridMultilevel"/>
    <w:tmpl w:val="4E521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50D82D49"/>
    <w:multiLevelType w:val="hybridMultilevel"/>
    <w:tmpl w:val="2AD80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493B9B"/>
    <w:multiLevelType w:val="hybridMultilevel"/>
    <w:tmpl w:val="B9F8F6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5B865C32"/>
    <w:multiLevelType w:val="hybridMultilevel"/>
    <w:tmpl w:val="5BBE1C2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5FB14FAA"/>
    <w:multiLevelType w:val="hybridMultilevel"/>
    <w:tmpl w:val="E36AF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1F0065"/>
    <w:multiLevelType w:val="hybridMultilevel"/>
    <w:tmpl w:val="BBDC5B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D90455"/>
    <w:multiLevelType w:val="hybridMultilevel"/>
    <w:tmpl w:val="D67E579E"/>
    <w:lvl w:ilvl="0" w:tplc="72CC5978">
      <w:start w:val="1"/>
      <w:numFmt w:val="lowerRoman"/>
      <w:lvlText w:val="(%1)"/>
      <w:lvlJc w:val="left"/>
      <w:pPr>
        <w:ind w:left="1212" w:hanging="85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1306BA"/>
    <w:multiLevelType w:val="hybridMultilevel"/>
    <w:tmpl w:val="62D8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9E6526"/>
    <w:multiLevelType w:val="hybridMultilevel"/>
    <w:tmpl w:val="57CCB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B443C7"/>
    <w:multiLevelType w:val="hybridMultilevel"/>
    <w:tmpl w:val="C220C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8C36C0"/>
    <w:multiLevelType w:val="hybridMultilevel"/>
    <w:tmpl w:val="4B1C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653976"/>
    <w:multiLevelType w:val="hybridMultilevel"/>
    <w:tmpl w:val="4AA06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C376EA"/>
    <w:multiLevelType w:val="hybridMultilevel"/>
    <w:tmpl w:val="A61E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9602C8"/>
    <w:multiLevelType w:val="hybridMultilevel"/>
    <w:tmpl w:val="E202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8854F6"/>
    <w:multiLevelType w:val="hybridMultilevel"/>
    <w:tmpl w:val="552293D4"/>
    <w:lvl w:ilvl="0" w:tplc="D02480D4">
      <w:start w:val="1"/>
      <w:numFmt w:val="lowerRoman"/>
      <w:lvlText w:val="(%1)"/>
      <w:lvlJc w:val="left"/>
      <w:pPr>
        <w:ind w:left="1146" w:hanging="360"/>
      </w:pPr>
      <w:rPr>
        <w:rFont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79242EA4"/>
    <w:multiLevelType w:val="hybridMultilevel"/>
    <w:tmpl w:val="2D849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BF378B"/>
    <w:multiLevelType w:val="hybridMultilevel"/>
    <w:tmpl w:val="90E6383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1" w15:restartNumberingAfterBreak="0">
    <w:nsid w:val="7B163F30"/>
    <w:multiLevelType w:val="hybridMultilevel"/>
    <w:tmpl w:val="A81CE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1"/>
  </w:num>
  <w:num w:numId="4">
    <w:abstractNumId w:val="5"/>
  </w:num>
  <w:num w:numId="5">
    <w:abstractNumId w:val="33"/>
  </w:num>
  <w:num w:numId="6">
    <w:abstractNumId w:val="7"/>
  </w:num>
  <w:num w:numId="7">
    <w:abstractNumId w:val="19"/>
  </w:num>
  <w:num w:numId="8">
    <w:abstractNumId w:val="2"/>
  </w:num>
  <w:num w:numId="9">
    <w:abstractNumId w:val="11"/>
  </w:num>
  <w:num w:numId="10">
    <w:abstractNumId w:val="36"/>
  </w:num>
  <w:num w:numId="11">
    <w:abstractNumId w:val="3"/>
  </w:num>
  <w:num w:numId="12">
    <w:abstractNumId w:val="41"/>
  </w:num>
  <w:num w:numId="13">
    <w:abstractNumId w:val="37"/>
  </w:num>
  <w:num w:numId="14">
    <w:abstractNumId w:val="32"/>
  </w:num>
  <w:num w:numId="15">
    <w:abstractNumId w:val="24"/>
  </w:num>
  <w:num w:numId="16">
    <w:abstractNumId w:val="40"/>
  </w:num>
  <w:num w:numId="17">
    <w:abstractNumId w:val="23"/>
  </w:num>
  <w:num w:numId="18">
    <w:abstractNumId w:val="12"/>
  </w:num>
  <w:num w:numId="19">
    <w:abstractNumId w:val="25"/>
  </w:num>
  <w:num w:numId="20">
    <w:abstractNumId w:val="13"/>
  </w:num>
  <w:num w:numId="21">
    <w:abstractNumId w:val="0"/>
  </w:num>
  <w:num w:numId="22">
    <w:abstractNumId w:val="17"/>
  </w:num>
  <w:num w:numId="23">
    <w:abstractNumId w:val="29"/>
  </w:num>
  <w:num w:numId="24">
    <w:abstractNumId w:val="8"/>
  </w:num>
  <w:num w:numId="25">
    <w:abstractNumId w:val="27"/>
  </w:num>
  <w:num w:numId="26">
    <w:abstractNumId w:val="9"/>
  </w:num>
  <w:num w:numId="27">
    <w:abstractNumId w:val="28"/>
  </w:num>
  <w:num w:numId="28">
    <w:abstractNumId w:val="20"/>
  </w:num>
  <w:num w:numId="29">
    <w:abstractNumId w:val="38"/>
  </w:num>
  <w:num w:numId="30">
    <w:abstractNumId w:val="18"/>
  </w:num>
  <w:num w:numId="31">
    <w:abstractNumId w:val="15"/>
  </w:num>
  <w:num w:numId="32">
    <w:abstractNumId w:val="22"/>
  </w:num>
  <w:num w:numId="33">
    <w:abstractNumId w:val="30"/>
  </w:num>
  <w:num w:numId="34">
    <w:abstractNumId w:val="26"/>
  </w:num>
  <w:num w:numId="35">
    <w:abstractNumId w:val="16"/>
  </w:num>
  <w:num w:numId="36">
    <w:abstractNumId w:val="10"/>
  </w:num>
  <w:num w:numId="37">
    <w:abstractNumId w:val="39"/>
  </w:num>
  <w:num w:numId="38">
    <w:abstractNumId w:val="34"/>
  </w:num>
  <w:num w:numId="39">
    <w:abstractNumId w:val="31"/>
  </w:num>
  <w:num w:numId="40">
    <w:abstractNumId w:val="35"/>
  </w:num>
  <w:num w:numId="41">
    <w:abstractNumId w:val="4"/>
  </w:num>
  <w:num w:numId="42">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zMjayNDIyMzQwMzVX0lEKTi0uzszPAykwqgUAlf6P7ywAAAA="/>
  </w:docVars>
  <w:rsids>
    <w:rsidRoot w:val="0017711B"/>
    <w:rsid w:val="00010E0C"/>
    <w:rsid w:val="00011E1A"/>
    <w:rsid w:val="00012987"/>
    <w:rsid w:val="000148DB"/>
    <w:rsid w:val="00015471"/>
    <w:rsid w:val="00016696"/>
    <w:rsid w:val="000233B8"/>
    <w:rsid w:val="000267AA"/>
    <w:rsid w:val="00030B36"/>
    <w:rsid w:val="00031072"/>
    <w:rsid w:val="000332C1"/>
    <w:rsid w:val="00034820"/>
    <w:rsid w:val="00045F3E"/>
    <w:rsid w:val="0004670D"/>
    <w:rsid w:val="0005659D"/>
    <w:rsid w:val="000615D6"/>
    <w:rsid w:val="00067DD4"/>
    <w:rsid w:val="00072CE3"/>
    <w:rsid w:val="000743BD"/>
    <w:rsid w:val="0007693B"/>
    <w:rsid w:val="00083130"/>
    <w:rsid w:val="00093B2F"/>
    <w:rsid w:val="00095125"/>
    <w:rsid w:val="00095DA5"/>
    <w:rsid w:val="000B1F85"/>
    <w:rsid w:val="000B2BBF"/>
    <w:rsid w:val="000C0F7C"/>
    <w:rsid w:val="000C32E5"/>
    <w:rsid w:val="000D007B"/>
    <w:rsid w:val="000D0FED"/>
    <w:rsid w:val="000D1BAB"/>
    <w:rsid w:val="000D6807"/>
    <w:rsid w:val="000E324E"/>
    <w:rsid w:val="000E5B72"/>
    <w:rsid w:val="000F3DF9"/>
    <w:rsid w:val="000F7F48"/>
    <w:rsid w:val="00112852"/>
    <w:rsid w:val="0012109A"/>
    <w:rsid w:val="00123823"/>
    <w:rsid w:val="00131145"/>
    <w:rsid w:val="0013287C"/>
    <w:rsid w:val="00136154"/>
    <w:rsid w:val="00142A90"/>
    <w:rsid w:val="00143912"/>
    <w:rsid w:val="001471EA"/>
    <w:rsid w:val="00150D08"/>
    <w:rsid w:val="001621BE"/>
    <w:rsid w:val="00170127"/>
    <w:rsid w:val="001705A9"/>
    <w:rsid w:val="00170BD1"/>
    <w:rsid w:val="0017711B"/>
    <w:rsid w:val="00197816"/>
    <w:rsid w:val="001A358D"/>
    <w:rsid w:val="001B01B1"/>
    <w:rsid w:val="001B0516"/>
    <w:rsid w:val="001B1CEF"/>
    <w:rsid w:val="001B6D2E"/>
    <w:rsid w:val="001C15EE"/>
    <w:rsid w:val="001C1D38"/>
    <w:rsid w:val="001C27F5"/>
    <w:rsid w:val="001C4603"/>
    <w:rsid w:val="001C6A36"/>
    <w:rsid w:val="001F1754"/>
    <w:rsid w:val="001F2518"/>
    <w:rsid w:val="00201856"/>
    <w:rsid w:val="00216C2B"/>
    <w:rsid w:val="00226DBE"/>
    <w:rsid w:val="002321A2"/>
    <w:rsid w:val="0023416E"/>
    <w:rsid w:val="00237532"/>
    <w:rsid w:val="002446C9"/>
    <w:rsid w:val="0024585E"/>
    <w:rsid w:val="002508BA"/>
    <w:rsid w:val="00251319"/>
    <w:rsid w:val="00254489"/>
    <w:rsid w:val="00260367"/>
    <w:rsid w:val="00261167"/>
    <w:rsid w:val="00273F12"/>
    <w:rsid w:val="002770CE"/>
    <w:rsid w:val="00277143"/>
    <w:rsid w:val="00294A3B"/>
    <w:rsid w:val="0029762E"/>
    <w:rsid w:val="002A3780"/>
    <w:rsid w:val="002A5796"/>
    <w:rsid w:val="002B3C47"/>
    <w:rsid w:val="002B4040"/>
    <w:rsid w:val="002B4354"/>
    <w:rsid w:val="002B7B8E"/>
    <w:rsid w:val="002C4921"/>
    <w:rsid w:val="002D08E9"/>
    <w:rsid w:val="002D5256"/>
    <w:rsid w:val="002D57CB"/>
    <w:rsid w:val="002D7898"/>
    <w:rsid w:val="003065F1"/>
    <w:rsid w:val="00322996"/>
    <w:rsid w:val="00326338"/>
    <w:rsid w:val="00337969"/>
    <w:rsid w:val="003400BE"/>
    <w:rsid w:val="0034165D"/>
    <w:rsid w:val="00360EB0"/>
    <w:rsid w:val="00374A12"/>
    <w:rsid w:val="00375D57"/>
    <w:rsid w:val="00380AB1"/>
    <w:rsid w:val="00382E8F"/>
    <w:rsid w:val="00390C75"/>
    <w:rsid w:val="003A13CF"/>
    <w:rsid w:val="003B0DFB"/>
    <w:rsid w:val="003B2A67"/>
    <w:rsid w:val="003B2F76"/>
    <w:rsid w:val="003B33C5"/>
    <w:rsid w:val="003B4466"/>
    <w:rsid w:val="003C04AD"/>
    <w:rsid w:val="003C10D2"/>
    <w:rsid w:val="003C1B27"/>
    <w:rsid w:val="003C4A89"/>
    <w:rsid w:val="003C705F"/>
    <w:rsid w:val="003D34AD"/>
    <w:rsid w:val="003D3CFD"/>
    <w:rsid w:val="003E5A04"/>
    <w:rsid w:val="003E6E93"/>
    <w:rsid w:val="003F1510"/>
    <w:rsid w:val="003F6165"/>
    <w:rsid w:val="00401475"/>
    <w:rsid w:val="004066D8"/>
    <w:rsid w:val="00416FDC"/>
    <w:rsid w:val="00417A3A"/>
    <w:rsid w:val="00427588"/>
    <w:rsid w:val="004318EF"/>
    <w:rsid w:val="0044545D"/>
    <w:rsid w:val="00452E3B"/>
    <w:rsid w:val="004551D9"/>
    <w:rsid w:val="004576A1"/>
    <w:rsid w:val="00463F3E"/>
    <w:rsid w:val="00472E27"/>
    <w:rsid w:val="0047582C"/>
    <w:rsid w:val="00475EF7"/>
    <w:rsid w:val="00482FDB"/>
    <w:rsid w:val="00484DBA"/>
    <w:rsid w:val="004926C8"/>
    <w:rsid w:val="00494870"/>
    <w:rsid w:val="004B6761"/>
    <w:rsid w:val="004B6C76"/>
    <w:rsid w:val="004B7520"/>
    <w:rsid w:val="004C23C6"/>
    <w:rsid w:val="004C3906"/>
    <w:rsid w:val="004D266A"/>
    <w:rsid w:val="004D3222"/>
    <w:rsid w:val="004E15ED"/>
    <w:rsid w:val="004E4743"/>
    <w:rsid w:val="004E7ED6"/>
    <w:rsid w:val="004E7FEA"/>
    <w:rsid w:val="0050585F"/>
    <w:rsid w:val="00511122"/>
    <w:rsid w:val="00511543"/>
    <w:rsid w:val="005139B8"/>
    <w:rsid w:val="005200A9"/>
    <w:rsid w:val="00520F1F"/>
    <w:rsid w:val="0052246F"/>
    <w:rsid w:val="005255CD"/>
    <w:rsid w:val="00527006"/>
    <w:rsid w:val="005270D9"/>
    <w:rsid w:val="0053244F"/>
    <w:rsid w:val="0054273F"/>
    <w:rsid w:val="00564FAD"/>
    <w:rsid w:val="00567F15"/>
    <w:rsid w:val="00586AAB"/>
    <w:rsid w:val="00591599"/>
    <w:rsid w:val="00594FE3"/>
    <w:rsid w:val="005A4FE6"/>
    <w:rsid w:val="005B1252"/>
    <w:rsid w:val="005E1728"/>
    <w:rsid w:val="005E4D53"/>
    <w:rsid w:val="005F1B4E"/>
    <w:rsid w:val="005F34F5"/>
    <w:rsid w:val="00606CC6"/>
    <w:rsid w:val="00607720"/>
    <w:rsid w:val="0061208D"/>
    <w:rsid w:val="0061279B"/>
    <w:rsid w:val="00613199"/>
    <w:rsid w:val="006260AB"/>
    <w:rsid w:val="00626DEB"/>
    <w:rsid w:val="00627E32"/>
    <w:rsid w:val="0063436E"/>
    <w:rsid w:val="00641172"/>
    <w:rsid w:val="006439D9"/>
    <w:rsid w:val="00644B1D"/>
    <w:rsid w:val="00644E60"/>
    <w:rsid w:val="00651B73"/>
    <w:rsid w:val="0065597B"/>
    <w:rsid w:val="00655A75"/>
    <w:rsid w:val="00660C22"/>
    <w:rsid w:val="00662772"/>
    <w:rsid w:val="006647D4"/>
    <w:rsid w:val="006656BB"/>
    <w:rsid w:val="0066589D"/>
    <w:rsid w:val="00675ED6"/>
    <w:rsid w:val="00677A20"/>
    <w:rsid w:val="006921E7"/>
    <w:rsid w:val="0069572C"/>
    <w:rsid w:val="006A18E3"/>
    <w:rsid w:val="006A248C"/>
    <w:rsid w:val="006A607D"/>
    <w:rsid w:val="006B7154"/>
    <w:rsid w:val="006C322A"/>
    <w:rsid w:val="006C79C6"/>
    <w:rsid w:val="006D30FE"/>
    <w:rsid w:val="006D3418"/>
    <w:rsid w:val="006D6E57"/>
    <w:rsid w:val="006E53A9"/>
    <w:rsid w:val="006F6E93"/>
    <w:rsid w:val="00707598"/>
    <w:rsid w:val="0071100C"/>
    <w:rsid w:val="007159DA"/>
    <w:rsid w:val="00723E4B"/>
    <w:rsid w:val="00724ED7"/>
    <w:rsid w:val="007276AB"/>
    <w:rsid w:val="007320B2"/>
    <w:rsid w:val="00733970"/>
    <w:rsid w:val="0073611E"/>
    <w:rsid w:val="00744BDB"/>
    <w:rsid w:val="00750C60"/>
    <w:rsid w:val="007542A3"/>
    <w:rsid w:val="007618D6"/>
    <w:rsid w:val="00761908"/>
    <w:rsid w:val="007677DA"/>
    <w:rsid w:val="00771398"/>
    <w:rsid w:val="0078285D"/>
    <w:rsid w:val="00783E36"/>
    <w:rsid w:val="007857D4"/>
    <w:rsid w:val="00791943"/>
    <w:rsid w:val="00792AEC"/>
    <w:rsid w:val="0079527D"/>
    <w:rsid w:val="007A1D5F"/>
    <w:rsid w:val="007A6368"/>
    <w:rsid w:val="007B48D7"/>
    <w:rsid w:val="007B6A86"/>
    <w:rsid w:val="007B7005"/>
    <w:rsid w:val="007C1EE1"/>
    <w:rsid w:val="007D1166"/>
    <w:rsid w:val="007D77F6"/>
    <w:rsid w:val="007E65D9"/>
    <w:rsid w:val="007F0A69"/>
    <w:rsid w:val="007F1D1D"/>
    <w:rsid w:val="007F7221"/>
    <w:rsid w:val="0080264F"/>
    <w:rsid w:val="00806EB7"/>
    <w:rsid w:val="00810296"/>
    <w:rsid w:val="00812DB0"/>
    <w:rsid w:val="00814739"/>
    <w:rsid w:val="00814AAF"/>
    <w:rsid w:val="008150F8"/>
    <w:rsid w:val="00820154"/>
    <w:rsid w:val="008235E3"/>
    <w:rsid w:val="00826913"/>
    <w:rsid w:val="00830EC1"/>
    <w:rsid w:val="00831E99"/>
    <w:rsid w:val="00835AD0"/>
    <w:rsid w:val="0084093B"/>
    <w:rsid w:val="00843882"/>
    <w:rsid w:val="008506B2"/>
    <w:rsid w:val="008510BC"/>
    <w:rsid w:val="00851C41"/>
    <w:rsid w:val="00857422"/>
    <w:rsid w:val="0086404C"/>
    <w:rsid w:val="008733EF"/>
    <w:rsid w:val="0088148E"/>
    <w:rsid w:val="00885AD3"/>
    <w:rsid w:val="00895DF6"/>
    <w:rsid w:val="008A16E6"/>
    <w:rsid w:val="008A53B1"/>
    <w:rsid w:val="008A6723"/>
    <w:rsid w:val="008B010F"/>
    <w:rsid w:val="008B15AE"/>
    <w:rsid w:val="008B51A2"/>
    <w:rsid w:val="008C52D4"/>
    <w:rsid w:val="008D5C37"/>
    <w:rsid w:val="008D70BD"/>
    <w:rsid w:val="008E552E"/>
    <w:rsid w:val="008F462D"/>
    <w:rsid w:val="008F7DF3"/>
    <w:rsid w:val="00903649"/>
    <w:rsid w:val="00914D02"/>
    <w:rsid w:val="00923A07"/>
    <w:rsid w:val="009310AF"/>
    <w:rsid w:val="009315B0"/>
    <w:rsid w:val="00935FED"/>
    <w:rsid w:val="0094249C"/>
    <w:rsid w:val="00942BEB"/>
    <w:rsid w:val="00944E77"/>
    <w:rsid w:val="00945339"/>
    <w:rsid w:val="00945AE2"/>
    <w:rsid w:val="0094671D"/>
    <w:rsid w:val="00947F32"/>
    <w:rsid w:val="009528BE"/>
    <w:rsid w:val="00956828"/>
    <w:rsid w:val="00956EDF"/>
    <w:rsid w:val="00965147"/>
    <w:rsid w:val="0098433B"/>
    <w:rsid w:val="00985A37"/>
    <w:rsid w:val="0098751A"/>
    <w:rsid w:val="00992889"/>
    <w:rsid w:val="009941B2"/>
    <w:rsid w:val="009A14E2"/>
    <w:rsid w:val="009B0686"/>
    <w:rsid w:val="009B29C3"/>
    <w:rsid w:val="009B3F88"/>
    <w:rsid w:val="009B4F4A"/>
    <w:rsid w:val="009B5B9F"/>
    <w:rsid w:val="009C5272"/>
    <w:rsid w:val="009C7F5C"/>
    <w:rsid w:val="009D2889"/>
    <w:rsid w:val="009E0B31"/>
    <w:rsid w:val="009E4309"/>
    <w:rsid w:val="009F2536"/>
    <w:rsid w:val="009F26BB"/>
    <w:rsid w:val="009F3040"/>
    <w:rsid w:val="009F4C6D"/>
    <w:rsid w:val="009F78B2"/>
    <w:rsid w:val="00A023EC"/>
    <w:rsid w:val="00A034EE"/>
    <w:rsid w:val="00A04F55"/>
    <w:rsid w:val="00A12C25"/>
    <w:rsid w:val="00A14A1C"/>
    <w:rsid w:val="00A14C70"/>
    <w:rsid w:val="00A2581C"/>
    <w:rsid w:val="00A274B9"/>
    <w:rsid w:val="00A31FD8"/>
    <w:rsid w:val="00A455BA"/>
    <w:rsid w:val="00A5089F"/>
    <w:rsid w:val="00A53648"/>
    <w:rsid w:val="00A549C7"/>
    <w:rsid w:val="00A613AD"/>
    <w:rsid w:val="00A74D69"/>
    <w:rsid w:val="00A81E6B"/>
    <w:rsid w:val="00A8406F"/>
    <w:rsid w:val="00A8535A"/>
    <w:rsid w:val="00A87F73"/>
    <w:rsid w:val="00A90138"/>
    <w:rsid w:val="00A9120F"/>
    <w:rsid w:val="00AB41B5"/>
    <w:rsid w:val="00AB7448"/>
    <w:rsid w:val="00AD172A"/>
    <w:rsid w:val="00AD20E5"/>
    <w:rsid w:val="00AD6650"/>
    <w:rsid w:val="00AE3929"/>
    <w:rsid w:val="00AF56B7"/>
    <w:rsid w:val="00AF7338"/>
    <w:rsid w:val="00B133C2"/>
    <w:rsid w:val="00B17994"/>
    <w:rsid w:val="00B17ACD"/>
    <w:rsid w:val="00B26AA1"/>
    <w:rsid w:val="00B34045"/>
    <w:rsid w:val="00B445BC"/>
    <w:rsid w:val="00B45828"/>
    <w:rsid w:val="00B46A1C"/>
    <w:rsid w:val="00B4733B"/>
    <w:rsid w:val="00B50091"/>
    <w:rsid w:val="00B53244"/>
    <w:rsid w:val="00B53318"/>
    <w:rsid w:val="00B5638F"/>
    <w:rsid w:val="00B61748"/>
    <w:rsid w:val="00B63C3D"/>
    <w:rsid w:val="00B66AB8"/>
    <w:rsid w:val="00B715B1"/>
    <w:rsid w:val="00B75F91"/>
    <w:rsid w:val="00B87833"/>
    <w:rsid w:val="00B948F0"/>
    <w:rsid w:val="00B95381"/>
    <w:rsid w:val="00B96BBF"/>
    <w:rsid w:val="00BA0330"/>
    <w:rsid w:val="00BA2086"/>
    <w:rsid w:val="00BA345F"/>
    <w:rsid w:val="00BB23B8"/>
    <w:rsid w:val="00BC1CB8"/>
    <w:rsid w:val="00BC2B0D"/>
    <w:rsid w:val="00BD49D0"/>
    <w:rsid w:val="00BD5956"/>
    <w:rsid w:val="00BF10F6"/>
    <w:rsid w:val="00BF3539"/>
    <w:rsid w:val="00C02E87"/>
    <w:rsid w:val="00C06CB5"/>
    <w:rsid w:val="00C07C2C"/>
    <w:rsid w:val="00C14240"/>
    <w:rsid w:val="00C15C3D"/>
    <w:rsid w:val="00C15E92"/>
    <w:rsid w:val="00C22BCE"/>
    <w:rsid w:val="00C230B3"/>
    <w:rsid w:val="00C247C1"/>
    <w:rsid w:val="00C25AE4"/>
    <w:rsid w:val="00C37F3F"/>
    <w:rsid w:val="00C40579"/>
    <w:rsid w:val="00C445BF"/>
    <w:rsid w:val="00C44F43"/>
    <w:rsid w:val="00C4682E"/>
    <w:rsid w:val="00C53F9F"/>
    <w:rsid w:val="00C70154"/>
    <w:rsid w:val="00C70204"/>
    <w:rsid w:val="00C703E1"/>
    <w:rsid w:val="00C72AD3"/>
    <w:rsid w:val="00C73CB5"/>
    <w:rsid w:val="00C75554"/>
    <w:rsid w:val="00C81409"/>
    <w:rsid w:val="00C87D22"/>
    <w:rsid w:val="00C90746"/>
    <w:rsid w:val="00C92463"/>
    <w:rsid w:val="00C93CF3"/>
    <w:rsid w:val="00C97B5E"/>
    <w:rsid w:val="00CA1F0A"/>
    <w:rsid w:val="00CA784A"/>
    <w:rsid w:val="00CB3A1C"/>
    <w:rsid w:val="00CB7CD5"/>
    <w:rsid w:val="00CD0F8B"/>
    <w:rsid w:val="00CD52D6"/>
    <w:rsid w:val="00CD7196"/>
    <w:rsid w:val="00CE52E0"/>
    <w:rsid w:val="00CE54BB"/>
    <w:rsid w:val="00CF107C"/>
    <w:rsid w:val="00CF4DBE"/>
    <w:rsid w:val="00CF50A5"/>
    <w:rsid w:val="00CF6C53"/>
    <w:rsid w:val="00D00863"/>
    <w:rsid w:val="00D01360"/>
    <w:rsid w:val="00D02DCB"/>
    <w:rsid w:val="00D06684"/>
    <w:rsid w:val="00D2059B"/>
    <w:rsid w:val="00D22566"/>
    <w:rsid w:val="00D2373C"/>
    <w:rsid w:val="00D23CD4"/>
    <w:rsid w:val="00D2524B"/>
    <w:rsid w:val="00D30D46"/>
    <w:rsid w:val="00D331F6"/>
    <w:rsid w:val="00D36BC4"/>
    <w:rsid w:val="00D40495"/>
    <w:rsid w:val="00D450B3"/>
    <w:rsid w:val="00D50292"/>
    <w:rsid w:val="00D52429"/>
    <w:rsid w:val="00D56E69"/>
    <w:rsid w:val="00D66A66"/>
    <w:rsid w:val="00D715DF"/>
    <w:rsid w:val="00D718F1"/>
    <w:rsid w:val="00D960D8"/>
    <w:rsid w:val="00DB2248"/>
    <w:rsid w:val="00DB52BA"/>
    <w:rsid w:val="00DB73A9"/>
    <w:rsid w:val="00DC12C3"/>
    <w:rsid w:val="00DC3365"/>
    <w:rsid w:val="00DD549C"/>
    <w:rsid w:val="00DD5F22"/>
    <w:rsid w:val="00DE0209"/>
    <w:rsid w:val="00DE543D"/>
    <w:rsid w:val="00DE55AC"/>
    <w:rsid w:val="00DE62FD"/>
    <w:rsid w:val="00DF0013"/>
    <w:rsid w:val="00DF2119"/>
    <w:rsid w:val="00DF564D"/>
    <w:rsid w:val="00E0214D"/>
    <w:rsid w:val="00E03AF3"/>
    <w:rsid w:val="00E056E1"/>
    <w:rsid w:val="00E104FA"/>
    <w:rsid w:val="00E127E9"/>
    <w:rsid w:val="00E16BAB"/>
    <w:rsid w:val="00E179A8"/>
    <w:rsid w:val="00E21309"/>
    <w:rsid w:val="00E21613"/>
    <w:rsid w:val="00E232FE"/>
    <w:rsid w:val="00E25A1D"/>
    <w:rsid w:val="00E300F4"/>
    <w:rsid w:val="00E3472F"/>
    <w:rsid w:val="00E3600F"/>
    <w:rsid w:val="00E50AB6"/>
    <w:rsid w:val="00E6706C"/>
    <w:rsid w:val="00E77A46"/>
    <w:rsid w:val="00E86348"/>
    <w:rsid w:val="00E86F2B"/>
    <w:rsid w:val="00E930F0"/>
    <w:rsid w:val="00E97AF1"/>
    <w:rsid w:val="00EB430E"/>
    <w:rsid w:val="00ED0712"/>
    <w:rsid w:val="00EE3AB9"/>
    <w:rsid w:val="00EE42AA"/>
    <w:rsid w:val="00EE7608"/>
    <w:rsid w:val="00F04239"/>
    <w:rsid w:val="00F15F79"/>
    <w:rsid w:val="00F23CA1"/>
    <w:rsid w:val="00F2582F"/>
    <w:rsid w:val="00F34C11"/>
    <w:rsid w:val="00F44A3C"/>
    <w:rsid w:val="00F560C0"/>
    <w:rsid w:val="00F92AE0"/>
    <w:rsid w:val="00FB4B54"/>
    <w:rsid w:val="00FC3600"/>
    <w:rsid w:val="00FC4A1A"/>
    <w:rsid w:val="00FD0418"/>
    <w:rsid w:val="00FD2E2C"/>
    <w:rsid w:val="00FD69BC"/>
    <w:rsid w:val="00FE18E2"/>
    <w:rsid w:val="00FE4D33"/>
    <w:rsid w:val="00FF2608"/>
    <w:rsid w:val="00FF3F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46ACA3"/>
  <w14:defaultImageDpi w14:val="330"/>
  <w15:docId w15:val="{F0D1BCA3-FA1F-42D3-8CF5-947E8C254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B53318"/>
    <w:pPr>
      <w:keepNext/>
      <w:ind w:left="2880" w:hanging="2880"/>
      <w:outlineLvl w:val="1"/>
    </w:pPr>
    <w:rPr>
      <w:rFonts w:ascii="Verdana Ref" w:eastAsia="Times New Roman" w:hAnsi="Verdana Ref"/>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43D"/>
    <w:pPr>
      <w:tabs>
        <w:tab w:val="center" w:pos="4320"/>
        <w:tab w:val="right" w:pos="8640"/>
      </w:tabs>
    </w:pPr>
  </w:style>
  <w:style w:type="character" w:customStyle="1" w:styleId="HeaderChar">
    <w:name w:val="Header Char"/>
    <w:basedOn w:val="DefaultParagraphFont"/>
    <w:link w:val="Header"/>
    <w:uiPriority w:val="99"/>
    <w:rsid w:val="00DE543D"/>
  </w:style>
  <w:style w:type="paragraph" w:styleId="Footer">
    <w:name w:val="footer"/>
    <w:basedOn w:val="Normal"/>
    <w:link w:val="FooterChar"/>
    <w:uiPriority w:val="99"/>
    <w:unhideWhenUsed/>
    <w:rsid w:val="00DE543D"/>
    <w:pPr>
      <w:tabs>
        <w:tab w:val="center" w:pos="4320"/>
        <w:tab w:val="right" w:pos="8640"/>
      </w:tabs>
    </w:pPr>
  </w:style>
  <w:style w:type="character" w:customStyle="1" w:styleId="FooterChar">
    <w:name w:val="Footer Char"/>
    <w:basedOn w:val="DefaultParagraphFont"/>
    <w:link w:val="Footer"/>
    <w:uiPriority w:val="99"/>
    <w:rsid w:val="00DE543D"/>
  </w:style>
  <w:style w:type="paragraph" w:styleId="BalloonText">
    <w:name w:val="Balloon Text"/>
    <w:basedOn w:val="Normal"/>
    <w:link w:val="BalloonTextChar"/>
    <w:uiPriority w:val="99"/>
    <w:semiHidden/>
    <w:unhideWhenUsed/>
    <w:rsid w:val="00DE543D"/>
    <w:rPr>
      <w:rFonts w:ascii="Lucida Grande" w:hAnsi="Lucida Grande" w:cs="Lucida Grande"/>
      <w:sz w:val="18"/>
      <w:szCs w:val="18"/>
    </w:rPr>
  </w:style>
  <w:style w:type="character" w:customStyle="1" w:styleId="BalloonTextChar">
    <w:name w:val="Balloon Text Char"/>
    <w:link w:val="BalloonText"/>
    <w:uiPriority w:val="99"/>
    <w:semiHidden/>
    <w:rsid w:val="00DE543D"/>
    <w:rPr>
      <w:rFonts w:ascii="Lucida Grande" w:hAnsi="Lucida Grande" w:cs="Lucida Grande"/>
      <w:sz w:val="18"/>
      <w:szCs w:val="18"/>
    </w:rPr>
  </w:style>
  <w:style w:type="paragraph" w:customStyle="1" w:styleId="OATbodystyle">
    <w:name w:val="OAT body style"/>
    <w:basedOn w:val="Normal"/>
    <w:qFormat/>
    <w:rsid w:val="00613199"/>
    <w:pPr>
      <w:tabs>
        <w:tab w:val="left" w:pos="284"/>
      </w:tabs>
      <w:spacing w:after="250" w:line="250" w:lineRule="exact"/>
    </w:pPr>
    <w:rPr>
      <w:rFonts w:ascii="Arial" w:hAnsi="Arial"/>
      <w:sz w:val="20"/>
      <w:szCs w:val="20"/>
      <w:lang w:val="en-US"/>
    </w:rPr>
  </w:style>
  <w:style w:type="paragraph" w:customStyle="1" w:styleId="OATheader">
    <w:name w:val="OAT header"/>
    <w:basedOn w:val="Normal"/>
    <w:qFormat/>
    <w:rsid w:val="00C90746"/>
    <w:pPr>
      <w:spacing w:before="480" w:after="120" w:line="400" w:lineRule="exact"/>
    </w:pPr>
    <w:rPr>
      <w:rFonts w:ascii="Arial" w:hAnsi="Arial"/>
      <w:color w:val="00AFF0"/>
      <w:sz w:val="40"/>
      <w:szCs w:val="40"/>
      <w:lang w:val="en-US"/>
    </w:rPr>
  </w:style>
  <w:style w:type="paragraph" w:customStyle="1" w:styleId="OATliststyle">
    <w:name w:val="OAT list style"/>
    <w:basedOn w:val="OATbodystyle"/>
    <w:qFormat/>
    <w:rsid w:val="00EB430E"/>
    <w:pPr>
      <w:numPr>
        <w:numId w:val="1"/>
      </w:numPr>
      <w:spacing w:line="280" w:lineRule="exact"/>
      <w:ind w:left="357" w:hanging="357"/>
      <w:contextualSpacing/>
    </w:pPr>
  </w:style>
  <w:style w:type="paragraph" w:customStyle="1" w:styleId="OATsubheader1">
    <w:name w:val="OAT sub header 1"/>
    <w:basedOn w:val="Normal"/>
    <w:qFormat/>
    <w:rsid w:val="00031072"/>
    <w:pPr>
      <w:tabs>
        <w:tab w:val="left" w:pos="2800"/>
      </w:tabs>
      <w:spacing w:after="60" w:line="270" w:lineRule="exact"/>
    </w:pPr>
    <w:rPr>
      <w:rFonts w:ascii="Arial" w:hAnsi="Arial" w:cs="Gill Sans"/>
      <w:color w:val="00AFF0"/>
      <w:sz w:val="26"/>
      <w:szCs w:val="26"/>
      <w:lang w:val="en-US"/>
    </w:rPr>
  </w:style>
  <w:style w:type="paragraph" w:customStyle="1" w:styleId="OATsubheader2">
    <w:name w:val="OAT sub header 2"/>
    <w:basedOn w:val="OATsubheader1"/>
    <w:qFormat/>
    <w:rsid w:val="00031072"/>
    <w:rPr>
      <w:i/>
      <w:sz w:val="22"/>
      <w:szCs w:val="22"/>
    </w:rPr>
  </w:style>
  <w:style w:type="paragraph" w:styleId="ListParagraph">
    <w:name w:val="List Paragraph"/>
    <w:basedOn w:val="Normal"/>
    <w:uiPriority w:val="34"/>
    <w:qFormat/>
    <w:rsid w:val="000D6807"/>
    <w:pPr>
      <w:ind w:left="720"/>
      <w:contextualSpacing/>
    </w:pPr>
    <w:rPr>
      <w:rFonts w:ascii="Times New Roman" w:eastAsia="Times New Roman" w:hAnsi="Times New Roman"/>
      <w:lang w:val="en-US"/>
    </w:rPr>
  </w:style>
  <w:style w:type="paragraph" w:styleId="NoSpacing">
    <w:name w:val="No Spacing"/>
    <w:uiPriority w:val="1"/>
    <w:qFormat/>
    <w:rsid w:val="000D6807"/>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0D6807"/>
    <w:rPr>
      <w:sz w:val="16"/>
      <w:szCs w:val="16"/>
    </w:rPr>
  </w:style>
  <w:style w:type="paragraph" w:styleId="CommentText">
    <w:name w:val="annotation text"/>
    <w:basedOn w:val="Normal"/>
    <w:link w:val="CommentTextChar"/>
    <w:uiPriority w:val="99"/>
    <w:semiHidden/>
    <w:unhideWhenUsed/>
    <w:rsid w:val="000D6807"/>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0D6807"/>
    <w:rPr>
      <w:rFonts w:asciiTheme="minorHAnsi" w:eastAsiaTheme="minorEastAsia" w:hAnsiTheme="minorHAnsi" w:cstheme="minorBidi"/>
    </w:rPr>
  </w:style>
  <w:style w:type="paragraph" w:customStyle="1" w:styleId="Text">
    <w:name w:val="Text"/>
    <w:basedOn w:val="Normal"/>
    <w:next w:val="Normal"/>
    <w:qFormat/>
    <w:rsid w:val="009C5272"/>
    <w:pPr>
      <w:widowControl w:val="0"/>
      <w:tabs>
        <w:tab w:val="left" w:pos="1134"/>
        <w:tab w:val="left" w:pos="2268"/>
        <w:tab w:val="left" w:pos="3402"/>
        <w:tab w:val="left" w:pos="4536"/>
        <w:tab w:val="left" w:pos="5670"/>
        <w:tab w:val="left" w:pos="6804"/>
        <w:tab w:val="left" w:pos="7938"/>
        <w:tab w:val="left" w:pos="9072"/>
        <w:tab w:val="left" w:pos="10206"/>
      </w:tabs>
    </w:pPr>
    <w:rPr>
      <w:rFonts w:ascii="Calibri" w:eastAsia="Aharoni" w:hAnsi="Calibri" w:cs="Aharoni"/>
      <w:kern w:val="2"/>
      <w:lang w:eastAsia="zh-CN"/>
    </w:rPr>
  </w:style>
  <w:style w:type="paragraph" w:customStyle="1" w:styleId="OATSubheader">
    <w:name w:val="OAT Sub header"/>
    <w:basedOn w:val="Normal"/>
    <w:qFormat/>
    <w:rsid w:val="009C5272"/>
    <w:pPr>
      <w:spacing w:after="60" w:line="270" w:lineRule="exact"/>
    </w:pPr>
    <w:rPr>
      <w:rFonts w:ascii="Gill Sans MT" w:eastAsiaTheme="minorEastAsia" w:hAnsi="Gill Sans MT" w:cs="Gill Sans"/>
      <w:lang w:val="en-US"/>
    </w:rPr>
  </w:style>
  <w:style w:type="character" w:customStyle="1" w:styleId="a">
    <w:name w:val="_"/>
    <w:basedOn w:val="DefaultParagraphFont"/>
    <w:rsid w:val="009C5272"/>
  </w:style>
  <w:style w:type="paragraph" w:customStyle="1" w:styleId="OATbullet">
    <w:name w:val="OAT bullet"/>
    <w:basedOn w:val="ListParagraph"/>
    <w:qFormat/>
    <w:rsid w:val="001B6D2E"/>
    <w:pPr>
      <w:numPr>
        <w:numId w:val="2"/>
      </w:numPr>
      <w:spacing w:after="226" w:line="240" w:lineRule="exact"/>
      <w:ind w:left="720"/>
    </w:pPr>
    <w:rPr>
      <w:rFonts w:ascii="Gill Sans MT" w:eastAsiaTheme="minorEastAsia" w:hAnsi="Gill Sans MT" w:cs="Gill Sans"/>
      <w:sz w:val="20"/>
      <w:szCs w:val="20"/>
    </w:rPr>
  </w:style>
  <w:style w:type="paragraph" w:customStyle="1" w:styleId="OATmainheader">
    <w:name w:val="OAT main header"/>
    <w:basedOn w:val="Normal"/>
    <w:qFormat/>
    <w:rsid w:val="00016696"/>
    <w:pPr>
      <w:spacing w:after="260" w:line="400" w:lineRule="exact"/>
    </w:pPr>
    <w:rPr>
      <w:rFonts w:ascii="Gill Sans MT" w:eastAsiaTheme="minorEastAsia" w:hAnsi="Gill Sans MT" w:cstheme="minorBidi"/>
      <w:color w:val="0092D2"/>
      <w:sz w:val="40"/>
      <w:szCs w:val="40"/>
      <w:lang w:val="en-US"/>
    </w:rPr>
  </w:style>
  <w:style w:type="paragraph" w:customStyle="1" w:styleId="Default">
    <w:name w:val="Default"/>
    <w:rsid w:val="005139B8"/>
    <w:pPr>
      <w:autoSpaceDE w:val="0"/>
      <w:autoSpaceDN w:val="0"/>
      <w:adjustRightInd w:val="0"/>
    </w:pPr>
    <w:rPr>
      <w:rFonts w:ascii="Gill Sans MT" w:eastAsiaTheme="minorHAnsi" w:hAnsi="Gill Sans MT" w:cs="Gill Sans MT"/>
      <w:color w:val="000000"/>
      <w:sz w:val="24"/>
      <w:szCs w:val="24"/>
    </w:rPr>
  </w:style>
  <w:style w:type="paragraph" w:styleId="Subtitle">
    <w:name w:val="Subtitle"/>
    <w:basedOn w:val="Normal"/>
    <w:next w:val="Normal"/>
    <w:link w:val="SubtitleChar"/>
    <w:uiPriority w:val="11"/>
    <w:qFormat/>
    <w:rsid w:val="000E32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E324E"/>
    <w:rPr>
      <w:rFonts w:asciiTheme="minorHAnsi" w:eastAsiaTheme="minorEastAsia" w:hAnsiTheme="minorHAnsi" w:cstheme="minorBidi"/>
      <w:color w:val="5A5A5A" w:themeColor="text1" w:themeTint="A5"/>
      <w:spacing w:val="15"/>
      <w:sz w:val="22"/>
      <w:szCs w:val="22"/>
    </w:rPr>
  </w:style>
  <w:style w:type="character" w:customStyle="1" w:styleId="wbzude">
    <w:name w:val="wbzude"/>
    <w:basedOn w:val="DefaultParagraphFont"/>
    <w:rsid w:val="00B95381"/>
  </w:style>
  <w:style w:type="paragraph" w:styleId="CommentSubject">
    <w:name w:val="annotation subject"/>
    <w:basedOn w:val="CommentText"/>
    <w:next w:val="CommentText"/>
    <w:link w:val="CommentSubjectChar"/>
    <w:uiPriority w:val="99"/>
    <w:semiHidden/>
    <w:unhideWhenUsed/>
    <w:rsid w:val="008B51A2"/>
    <w:rPr>
      <w:rFonts w:ascii="Cambria" w:eastAsia="MS Mincho" w:hAnsi="Cambria" w:cs="Times New Roman"/>
      <w:b/>
      <w:bCs/>
    </w:rPr>
  </w:style>
  <w:style w:type="character" w:customStyle="1" w:styleId="CommentSubjectChar">
    <w:name w:val="Comment Subject Char"/>
    <w:basedOn w:val="CommentTextChar"/>
    <w:link w:val="CommentSubject"/>
    <w:uiPriority w:val="99"/>
    <w:semiHidden/>
    <w:rsid w:val="008B51A2"/>
    <w:rPr>
      <w:rFonts w:asciiTheme="minorHAnsi" w:eastAsiaTheme="minorEastAsia" w:hAnsiTheme="minorHAnsi" w:cstheme="minorBidi"/>
      <w:b/>
      <w:bCs/>
    </w:rPr>
  </w:style>
  <w:style w:type="table" w:styleId="TableGrid">
    <w:name w:val="Table Grid"/>
    <w:basedOn w:val="TableNormal"/>
    <w:uiPriority w:val="59"/>
    <w:rsid w:val="006A6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ulletedcopyblue">
    <w:name w:val="3 Bulleted copy blue"/>
    <w:basedOn w:val="Normal"/>
    <w:qFormat/>
    <w:rsid w:val="001705A9"/>
    <w:pPr>
      <w:numPr>
        <w:numId w:val="15"/>
      </w:numPr>
      <w:spacing w:after="120"/>
      <w:ind w:right="284"/>
    </w:pPr>
    <w:rPr>
      <w:rFonts w:ascii="Arial" w:hAnsi="Arial" w:cs="Arial"/>
      <w:sz w:val="20"/>
      <w:szCs w:val="20"/>
      <w:lang w:val="en-US"/>
    </w:rPr>
  </w:style>
  <w:style w:type="character" w:customStyle="1" w:styleId="Heading2Char">
    <w:name w:val="Heading 2 Char"/>
    <w:basedOn w:val="DefaultParagraphFont"/>
    <w:link w:val="Heading2"/>
    <w:rsid w:val="00B53318"/>
    <w:rPr>
      <w:rFonts w:ascii="Verdana Ref" w:eastAsia="Times New Roman" w:hAnsi="Verdana Ref"/>
      <w:b/>
      <w:bCs/>
      <w:szCs w:val="24"/>
    </w:rPr>
  </w:style>
  <w:style w:type="paragraph" w:customStyle="1" w:styleId="paragraph">
    <w:name w:val="paragraph"/>
    <w:basedOn w:val="Normal"/>
    <w:rsid w:val="00136154"/>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136154"/>
  </w:style>
  <w:style w:type="character" w:customStyle="1" w:styleId="eop">
    <w:name w:val="eop"/>
    <w:basedOn w:val="DefaultParagraphFont"/>
    <w:rsid w:val="00136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282245">
      <w:bodyDiv w:val="1"/>
      <w:marLeft w:val="0"/>
      <w:marRight w:val="0"/>
      <w:marTop w:val="0"/>
      <w:marBottom w:val="0"/>
      <w:divBdr>
        <w:top w:val="none" w:sz="0" w:space="0" w:color="auto"/>
        <w:left w:val="none" w:sz="0" w:space="0" w:color="auto"/>
        <w:bottom w:val="none" w:sz="0" w:space="0" w:color="auto"/>
        <w:right w:val="none" w:sz="0" w:space="0" w:color="auto"/>
      </w:divBdr>
    </w:div>
    <w:div w:id="845242622">
      <w:bodyDiv w:val="1"/>
      <w:marLeft w:val="0"/>
      <w:marRight w:val="0"/>
      <w:marTop w:val="0"/>
      <w:marBottom w:val="0"/>
      <w:divBdr>
        <w:top w:val="none" w:sz="0" w:space="0" w:color="auto"/>
        <w:left w:val="none" w:sz="0" w:space="0" w:color="auto"/>
        <w:bottom w:val="none" w:sz="0" w:space="0" w:color="auto"/>
        <w:right w:val="none" w:sz="0" w:space="0" w:color="auto"/>
      </w:divBdr>
    </w:div>
    <w:div w:id="1400787293">
      <w:bodyDiv w:val="1"/>
      <w:marLeft w:val="0"/>
      <w:marRight w:val="0"/>
      <w:marTop w:val="0"/>
      <w:marBottom w:val="0"/>
      <w:divBdr>
        <w:top w:val="none" w:sz="0" w:space="0" w:color="auto"/>
        <w:left w:val="none" w:sz="0" w:space="0" w:color="auto"/>
        <w:bottom w:val="none" w:sz="0" w:space="0" w:color="auto"/>
        <w:right w:val="none" w:sz="0" w:space="0" w:color="auto"/>
      </w:divBdr>
    </w:div>
    <w:div w:id="1543440187">
      <w:bodyDiv w:val="1"/>
      <w:marLeft w:val="0"/>
      <w:marRight w:val="0"/>
      <w:marTop w:val="0"/>
      <w:marBottom w:val="0"/>
      <w:divBdr>
        <w:top w:val="none" w:sz="0" w:space="0" w:color="auto"/>
        <w:left w:val="none" w:sz="0" w:space="0" w:color="auto"/>
        <w:bottom w:val="none" w:sz="0" w:space="0" w:color="auto"/>
        <w:right w:val="none" w:sz="0" w:space="0" w:color="auto"/>
      </w:divBdr>
    </w:div>
    <w:div w:id="1759981846">
      <w:bodyDiv w:val="1"/>
      <w:marLeft w:val="0"/>
      <w:marRight w:val="0"/>
      <w:marTop w:val="0"/>
      <w:marBottom w:val="0"/>
      <w:divBdr>
        <w:top w:val="none" w:sz="0" w:space="0" w:color="auto"/>
        <w:left w:val="none" w:sz="0" w:space="0" w:color="auto"/>
        <w:bottom w:val="none" w:sz="0" w:space="0" w:color="auto"/>
        <w:right w:val="none" w:sz="0" w:space="0" w:color="auto"/>
      </w:divBdr>
    </w:div>
    <w:div w:id="1776247499">
      <w:bodyDiv w:val="1"/>
      <w:marLeft w:val="0"/>
      <w:marRight w:val="0"/>
      <w:marTop w:val="0"/>
      <w:marBottom w:val="0"/>
      <w:divBdr>
        <w:top w:val="none" w:sz="0" w:space="0" w:color="auto"/>
        <w:left w:val="none" w:sz="0" w:space="0" w:color="auto"/>
        <w:bottom w:val="none" w:sz="0" w:space="0" w:color="auto"/>
        <w:right w:val="none" w:sz="0" w:space="0" w:color="auto"/>
      </w:divBdr>
    </w:div>
    <w:div w:id="1871993588">
      <w:bodyDiv w:val="1"/>
      <w:marLeft w:val="0"/>
      <w:marRight w:val="0"/>
      <w:marTop w:val="0"/>
      <w:marBottom w:val="0"/>
      <w:divBdr>
        <w:top w:val="none" w:sz="0" w:space="0" w:color="auto"/>
        <w:left w:val="none" w:sz="0" w:space="0" w:color="auto"/>
        <w:bottom w:val="none" w:sz="0" w:space="0" w:color="auto"/>
        <w:right w:val="none" w:sz="0" w:space="0" w:color="auto"/>
      </w:divBdr>
    </w:div>
    <w:div w:id="1958490975">
      <w:bodyDiv w:val="1"/>
      <w:marLeft w:val="0"/>
      <w:marRight w:val="0"/>
      <w:marTop w:val="0"/>
      <w:marBottom w:val="0"/>
      <w:divBdr>
        <w:top w:val="none" w:sz="0" w:space="0" w:color="auto"/>
        <w:left w:val="none" w:sz="0" w:space="0" w:color="auto"/>
        <w:bottom w:val="none" w:sz="0" w:space="0" w:color="auto"/>
        <w:right w:val="none" w:sz="0" w:space="0" w:color="auto"/>
      </w:divBdr>
    </w:div>
    <w:div w:id="19900149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039037FEE36C43B54F6726C65BB7AA" ma:contentTypeVersion="16" ma:contentTypeDescription="Create a new document." ma:contentTypeScope="" ma:versionID="6cf417350ef4a0f42bb6a9f00ca43774">
  <xsd:schema xmlns:xsd="http://www.w3.org/2001/XMLSchema" xmlns:xs="http://www.w3.org/2001/XMLSchema" xmlns:p="http://schemas.microsoft.com/office/2006/metadata/properties" xmlns:ns2="07f29f1f-02b0-4d0e-81d8-0770b5f56fa7" xmlns:ns3="9864bc96-41bd-443e-9ff1-0a0ed313a606" targetNamespace="http://schemas.microsoft.com/office/2006/metadata/properties" ma:root="true" ma:fieldsID="474219cac5a5c547a287cb0502f098a0" ns2:_="" ns3:_="">
    <xsd:import namespace="07f29f1f-02b0-4d0e-81d8-0770b5f56fa7"/>
    <xsd:import namespace="9864bc96-41bd-443e-9ff1-0a0ed313a6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29f1f-02b0-4d0e-81d8-0770b5f56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23c38b-abbb-42bb-a5f7-44799251b2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64bc96-41bd-443e-9ff1-0a0ed313a6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b59180-405a-4b9b-9687-3f0f375536e9}" ma:internalName="TaxCatchAll" ma:showField="CatchAllData" ma:web="9864bc96-41bd-443e-9ff1-0a0ed313a6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864bc96-41bd-443e-9ff1-0a0ed313a606" xsi:nil="true"/>
    <lcf76f155ced4ddcb4097134ff3c332f xmlns="07f29f1f-02b0-4d0e-81d8-0770b5f56fa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1042F-6072-4882-887E-1B31A7CCD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29f1f-02b0-4d0e-81d8-0770b5f56fa7"/>
    <ds:schemaRef ds:uri="9864bc96-41bd-443e-9ff1-0a0ed313a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70E4BF-C92E-4C4A-A7B0-B0F32939A98A}">
  <ds:schemaRefs>
    <ds:schemaRef ds:uri="http://schemas.microsoft.com/office/2006/documentManagement/types"/>
    <ds:schemaRef ds:uri="http://purl.org/dc/terms/"/>
    <ds:schemaRef ds:uri="9864bc96-41bd-443e-9ff1-0a0ed313a606"/>
    <ds:schemaRef ds:uri="http://purl.org/dc/dcmityp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07f29f1f-02b0-4d0e-81d8-0770b5f56fa7"/>
    <ds:schemaRef ds:uri="http://www.w3.org/XML/1998/namespace"/>
  </ds:schemaRefs>
</ds:datastoreItem>
</file>

<file path=customXml/itemProps3.xml><?xml version="1.0" encoding="utf-8"?>
<ds:datastoreItem xmlns:ds="http://schemas.openxmlformats.org/officeDocument/2006/customXml" ds:itemID="{4F3E9D1E-B751-40A0-8BA0-FF92E86D2D3B}">
  <ds:schemaRefs>
    <ds:schemaRef ds:uri="http://schemas.microsoft.com/sharepoint/v3/contenttype/forms"/>
  </ds:schemaRefs>
</ds:datastoreItem>
</file>

<file path=customXml/itemProps4.xml><?xml version="1.0" encoding="utf-8"?>
<ds:datastoreItem xmlns:ds="http://schemas.openxmlformats.org/officeDocument/2006/customXml" ds:itemID="{105DD22A-6F1F-4A5C-8459-3D412650F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Ormiston Academies Trust</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Clatworthy</dc:creator>
  <cp:keywords/>
  <dc:description/>
  <cp:lastModifiedBy>Sharon Elliott</cp:lastModifiedBy>
  <cp:revision>2</cp:revision>
  <cp:lastPrinted>2020-05-05T10:29:00Z</cp:lastPrinted>
  <dcterms:created xsi:type="dcterms:W3CDTF">2022-07-27T09:00:00Z</dcterms:created>
  <dcterms:modified xsi:type="dcterms:W3CDTF">2022-07-27T09:00:00Z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0x010100EC039037FEE36C43B54F6726C65BB7AA</vt:lpwstr>
  </property>
</Properties>
</file>